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D6C5" w14:textId="0A8CA79A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 w:rsidRPr="00872A97">
        <w:rPr>
          <w:rFonts w:ascii="Calibri" w:hAnsi="Calibri"/>
          <w:color w:val="000000" w:themeColor="text1"/>
          <w:lang w:val="sr-Cyrl-RS"/>
        </w:rPr>
        <w:t>Obave</w:t>
      </w:r>
      <w:r w:rsidRPr="00872A97">
        <w:rPr>
          <w:rFonts w:ascii="Calibri" w:hAnsi="Calibri" w:hint="eastAsia"/>
          <w:color w:val="000000" w:themeColor="text1"/>
          <w:lang w:val="sr-Cyrl-RS"/>
        </w:rPr>
        <w:t>š</w:t>
      </w:r>
      <w:r w:rsidRPr="00872A97">
        <w:rPr>
          <w:rFonts w:ascii="Calibri" w:hAnsi="Calibri"/>
          <w:color w:val="000000" w:themeColor="text1"/>
          <w:lang w:val="sr-Cyrl-RS"/>
        </w:rPr>
        <w:t>tenje u vezi s bezbedno</w:t>
      </w:r>
      <w:r w:rsidRPr="00872A97">
        <w:rPr>
          <w:rFonts w:ascii="Calibri" w:hAnsi="Calibri" w:hint="eastAsia"/>
          <w:color w:val="000000" w:themeColor="text1"/>
          <w:lang w:val="sr-Cyrl-RS"/>
        </w:rPr>
        <w:t>šć</w:t>
      </w:r>
      <w:r w:rsidRPr="00872A97">
        <w:rPr>
          <w:rFonts w:ascii="Calibri" w:hAnsi="Calibri"/>
          <w:color w:val="000000" w:themeColor="text1"/>
          <w:lang w:val="sr-Cyrl-RS"/>
        </w:rPr>
        <w:t>u podataka</w:t>
      </w:r>
    </w:p>
    <w:p w14:paraId="510679B0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35A82007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 w:rsidRPr="00872A97">
        <w:rPr>
          <w:rFonts w:ascii="Calibri" w:hAnsi="Calibri"/>
          <w:color w:val="000000" w:themeColor="text1"/>
          <w:lang w:val="sr-Cyrl-RS"/>
        </w:rPr>
        <w:t>Obave</w:t>
      </w:r>
      <w:r w:rsidRPr="00872A97">
        <w:rPr>
          <w:rFonts w:ascii="Calibri" w:hAnsi="Calibri" w:hint="eastAsia"/>
          <w:color w:val="000000" w:themeColor="text1"/>
          <w:lang w:val="sr-Cyrl-RS"/>
        </w:rPr>
        <w:t>š</w:t>
      </w:r>
      <w:r w:rsidRPr="00872A97">
        <w:rPr>
          <w:rFonts w:ascii="Calibri" w:hAnsi="Calibri"/>
          <w:color w:val="000000" w:themeColor="text1"/>
          <w:lang w:val="sr-Cyrl-RS"/>
        </w:rPr>
        <w:t>tavamo korisnike da je utvr</w:t>
      </w:r>
      <w:r w:rsidRPr="00872A97">
        <w:rPr>
          <w:rFonts w:ascii="Calibri" w:hAnsi="Calibri" w:hint="eastAsia"/>
          <w:color w:val="000000" w:themeColor="text1"/>
          <w:lang w:val="sr-Cyrl-RS"/>
        </w:rPr>
        <w:t>đ</w:t>
      </w:r>
      <w:r w:rsidRPr="00872A97">
        <w:rPr>
          <w:rFonts w:ascii="Calibri" w:hAnsi="Calibri"/>
          <w:color w:val="000000" w:themeColor="text1"/>
          <w:lang w:val="sr-Cyrl-RS"/>
        </w:rPr>
        <w:t>eno da je u ranijem periodu (pre godinu dana) do</w:t>
      </w:r>
      <w:r w:rsidRPr="00872A97">
        <w:rPr>
          <w:rFonts w:ascii="Calibri" w:hAnsi="Calibri" w:hint="eastAsia"/>
          <w:color w:val="000000" w:themeColor="text1"/>
          <w:lang w:val="sr-Cyrl-RS"/>
        </w:rPr>
        <w:t>š</w:t>
      </w:r>
      <w:r w:rsidRPr="00872A97">
        <w:rPr>
          <w:rFonts w:ascii="Calibri" w:hAnsi="Calibri"/>
          <w:color w:val="000000" w:themeColor="text1"/>
          <w:lang w:val="sr-Cyrl-RS"/>
        </w:rPr>
        <w:t>lo do manjeg bezbednosnog incidenta koji je uklju</w:t>
      </w:r>
      <w:r w:rsidRPr="00872A97">
        <w:rPr>
          <w:rFonts w:ascii="Calibri" w:hAnsi="Calibri" w:hint="eastAsia"/>
          <w:color w:val="000000" w:themeColor="text1"/>
          <w:lang w:val="sr-Cyrl-RS"/>
        </w:rPr>
        <w:t>č</w:t>
      </w:r>
      <w:r w:rsidRPr="00872A97">
        <w:rPr>
          <w:rFonts w:ascii="Calibri" w:hAnsi="Calibri"/>
          <w:color w:val="000000" w:themeColor="text1"/>
          <w:lang w:val="sr-Cyrl-RS"/>
        </w:rPr>
        <w:t>ivao neovla</w:t>
      </w:r>
      <w:r w:rsidRPr="00872A97">
        <w:rPr>
          <w:rFonts w:ascii="Calibri" w:hAnsi="Calibri" w:hint="eastAsia"/>
          <w:color w:val="000000" w:themeColor="text1"/>
          <w:lang w:val="sr-Cyrl-RS"/>
        </w:rPr>
        <w:t>šć</w:t>
      </w:r>
      <w:r w:rsidRPr="00872A97">
        <w:rPr>
          <w:rFonts w:ascii="Calibri" w:hAnsi="Calibri"/>
          <w:color w:val="000000" w:themeColor="text1"/>
          <w:lang w:val="sr-Cyrl-RS"/>
        </w:rPr>
        <w:t>en pristup delu elektronske komunikacije iz ograni</w:t>
      </w:r>
      <w:r w:rsidRPr="00872A97">
        <w:rPr>
          <w:rFonts w:ascii="Calibri" w:hAnsi="Calibri" w:hint="eastAsia"/>
          <w:color w:val="000000" w:themeColor="text1"/>
          <w:lang w:val="sr-Cyrl-RS"/>
        </w:rPr>
        <w:t>č</w:t>
      </w:r>
      <w:r w:rsidRPr="00872A97">
        <w:rPr>
          <w:rFonts w:ascii="Calibri" w:hAnsi="Calibri"/>
          <w:color w:val="000000" w:themeColor="text1"/>
          <w:lang w:val="sr-Cyrl-RS"/>
        </w:rPr>
        <w:t>enog broja korisni</w:t>
      </w:r>
      <w:r w:rsidRPr="00872A97">
        <w:rPr>
          <w:rFonts w:ascii="Calibri" w:hAnsi="Calibri" w:hint="eastAsia"/>
          <w:color w:val="000000" w:themeColor="text1"/>
          <w:lang w:val="sr-Cyrl-RS"/>
        </w:rPr>
        <w:t>č</w:t>
      </w:r>
      <w:r w:rsidRPr="00872A97">
        <w:rPr>
          <w:rFonts w:ascii="Calibri" w:hAnsi="Calibri"/>
          <w:color w:val="000000" w:themeColor="text1"/>
          <w:lang w:val="sr-Cyrl-RS"/>
        </w:rPr>
        <w:t>kih naloga.</w:t>
      </w:r>
    </w:p>
    <w:p w14:paraId="0DE18BEE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20C1E5B5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 w:rsidRPr="00872A97">
        <w:rPr>
          <w:rFonts w:ascii="Calibri" w:hAnsi="Calibri"/>
          <w:color w:val="000000" w:themeColor="text1"/>
          <w:lang w:val="sr-Cyrl-RS"/>
        </w:rPr>
        <w:t>Incident je prijavljen nadle</w:t>
      </w:r>
      <w:r w:rsidRPr="00872A97">
        <w:rPr>
          <w:rFonts w:ascii="Calibri" w:hAnsi="Calibri" w:hint="eastAsia"/>
          <w:color w:val="000000" w:themeColor="text1"/>
          <w:lang w:val="sr-Cyrl-RS"/>
        </w:rPr>
        <w:t>ž</w:t>
      </w:r>
      <w:r w:rsidRPr="00872A97">
        <w:rPr>
          <w:rFonts w:ascii="Calibri" w:hAnsi="Calibri"/>
          <w:color w:val="000000" w:themeColor="text1"/>
          <w:lang w:val="sr-Cyrl-RS"/>
        </w:rPr>
        <w:t>nim institucijama, izvr</w:t>
      </w:r>
      <w:r w:rsidRPr="00872A97">
        <w:rPr>
          <w:rFonts w:ascii="Calibri" w:hAnsi="Calibri" w:hint="eastAsia"/>
          <w:color w:val="000000" w:themeColor="text1"/>
          <w:lang w:val="sr-Cyrl-RS"/>
        </w:rPr>
        <w:t>š</w:t>
      </w:r>
      <w:r w:rsidRPr="00872A97">
        <w:rPr>
          <w:rFonts w:ascii="Calibri" w:hAnsi="Calibri"/>
          <w:color w:val="000000" w:themeColor="text1"/>
          <w:lang w:val="sr-Cyrl-RS"/>
        </w:rPr>
        <w:t>ena je detaljna provera sistema i dodatno su unapre</w:t>
      </w:r>
      <w:r w:rsidRPr="00872A97">
        <w:rPr>
          <w:rFonts w:ascii="Calibri" w:hAnsi="Calibri" w:hint="eastAsia"/>
          <w:color w:val="000000" w:themeColor="text1"/>
          <w:lang w:val="sr-Cyrl-RS"/>
        </w:rPr>
        <w:t>đ</w:t>
      </w:r>
      <w:r w:rsidRPr="00872A97">
        <w:rPr>
          <w:rFonts w:ascii="Calibri" w:hAnsi="Calibri"/>
          <w:color w:val="000000" w:themeColor="text1"/>
          <w:lang w:val="sr-Cyrl-RS"/>
        </w:rPr>
        <w:t>ene bezbednosne mere.</w:t>
      </w:r>
    </w:p>
    <w:p w14:paraId="499605BA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1B669A85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 w:rsidRPr="00872A97">
        <w:rPr>
          <w:rFonts w:ascii="Calibri" w:hAnsi="Calibri"/>
          <w:color w:val="000000" w:themeColor="text1"/>
          <w:lang w:val="sr-Cyrl-RS"/>
        </w:rPr>
        <w:t>Na osnovu dostupnih informacija, nema indicija o zloupotrebi podataka.</w:t>
      </w:r>
    </w:p>
    <w:p w14:paraId="4A42B403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7C00ACCE" w14:textId="6068EF9A" w:rsidR="00443385" w:rsidRPr="00872A97" w:rsidRDefault="00D16D36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>
        <w:rPr>
          <w:rFonts w:ascii="Calibri" w:hAnsi="Calibri" w:hint="eastAsia"/>
          <w:color w:val="000000" w:themeColor="text1"/>
          <w:lang w:val="sr-Cyrl-RS"/>
        </w:rPr>
        <w:t>K</w:t>
      </w:r>
      <w:r w:rsidR="00443385" w:rsidRPr="00872A97">
        <w:rPr>
          <w:rFonts w:ascii="Calibri" w:hAnsi="Calibri"/>
          <w:color w:val="000000" w:themeColor="text1"/>
          <w:lang w:val="sr-Cyrl-RS"/>
        </w:rPr>
        <w:t>orisnicima se preporu</w:t>
      </w:r>
      <w:r w:rsidR="00443385" w:rsidRPr="00872A97">
        <w:rPr>
          <w:rFonts w:ascii="Calibri" w:hAnsi="Calibri" w:hint="eastAsia"/>
          <w:color w:val="000000" w:themeColor="text1"/>
          <w:lang w:val="sr-Cyrl-RS"/>
        </w:rPr>
        <w:t>č</w:t>
      </w:r>
      <w:r w:rsidR="00443385" w:rsidRPr="00872A97">
        <w:rPr>
          <w:rFonts w:ascii="Calibri" w:hAnsi="Calibri"/>
          <w:color w:val="000000" w:themeColor="text1"/>
          <w:lang w:val="sr-Cyrl-RS"/>
        </w:rPr>
        <w:t>uje oprez u slu</w:t>
      </w:r>
      <w:r w:rsidR="00443385" w:rsidRPr="00872A97">
        <w:rPr>
          <w:rFonts w:ascii="Calibri" w:hAnsi="Calibri" w:hint="eastAsia"/>
          <w:color w:val="000000" w:themeColor="text1"/>
          <w:lang w:val="sr-Cyrl-RS"/>
        </w:rPr>
        <w:t>č</w:t>
      </w:r>
      <w:r w:rsidR="00443385" w:rsidRPr="00872A97">
        <w:rPr>
          <w:rFonts w:ascii="Calibri" w:hAnsi="Calibri"/>
          <w:color w:val="000000" w:themeColor="text1"/>
          <w:lang w:val="sr-Cyrl-RS"/>
        </w:rPr>
        <w:t>aju da prime sumnjive poruke.</w:t>
      </w:r>
    </w:p>
    <w:p w14:paraId="40F2533F" w14:textId="5DDE8E58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  <w:r w:rsidRPr="00872A97">
        <w:rPr>
          <w:rFonts w:ascii="Calibri" w:hAnsi="Calibri"/>
          <w:color w:val="000000" w:themeColor="text1"/>
          <w:lang w:val="sr-Cyrl-RS"/>
        </w:rPr>
        <w:t>Za dodatne informacije ili pitanja, mo</w:t>
      </w:r>
      <w:r w:rsidRPr="00872A97">
        <w:rPr>
          <w:rFonts w:ascii="Calibri" w:hAnsi="Calibri" w:hint="eastAsia"/>
          <w:color w:val="000000" w:themeColor="text1"/>
          <w:lang w:val="sr-Cyrl-RS"/>
        </w:rPr>
        <w:t>ž</w:t>
      </w:r>
      <w:r w:rsidRPr="00872A97">
        <w:rPr>
          <w:rFonts w:ascii="Calibri" w:hAnsi="Calibri"/>
          <w:color w:val="000000" w:themeColor="text1"/>
          <w:lang w:val="sr-Cyrl-RS"/>
        </w:rPr>
        <w:t xml:space="preserve">ete se obratiti na imejl adresu </w:t>
      </w:r>
      <w:hyperlink r:id="rId6" w:history="1">
        <w:r w:rsidR="00CD4252" w:rsidRPr="00372334">
          <w:rPr>
            <w:rStyle w:val="Hyperlink"/>
            <w:rFonts w:ascii="Calibri" w:hAnsi="Calibri"/>
            <w:lang w:val="sr-Cyrl-RS"/>
          </w:rPr>
          <w:t>kontaktcentar@dunav.com</w:t>
        </w:r>
      </w:hyperlink>
      <w:r w:rsidRPr="00872A97">
        <w:rPr>
          <w:rFonts w:ascii="Calibri" w:hAnsi="Calibri"/>
          <w:color w:val="000000" w:themeColor="text1"/>
          <w:lang w:val="sr-Cyrl-RS"/>
        </w:rPr>
        <w:t xml:space="preserve"> ili na telefonski broj: 0800 386 286.</w:t>
      </w:r>
    </w:p>
    <w:p w14:paraId="2B706DD5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133244F8" w14:textId="77777777" w:rsidR="00443385" w:rsidRPr="00872A97" w:rsidRDefault="00443385" w:rsidP="00443385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67CC4E45" w14:textId="23E3AC85" w:rsidR="00101C95" w:rsidRPr="00872A97" w:rsidRDefault="00101C95" w:rsidP="007B53AF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705E4307" w14:textId="53E163FF" w:rsidR="00101C95" w:rsidRPr="00872A97" w:rsidRDefault="00101C95" w:rsidP="007B53AF">
      <w:pPr>
        <w:spacing w:after="60"/>
        <w:jc w:val="both"/>
        <w:rPr>
          <w:rFonts w:ascii="Calibri" w:hAnsi="Calibri"/>
          <w:color w:val="000000" w:themeColor="text1"/>
          <w:lang w:val="sr-Cyrl-RS"/>
        </w:rPr>
      </w:pPr>
    </w:p>
    <w:p w14:paraId="563907CF" w14:textId="77777777" w:rsidR="00A04668" w:rsidRPr="007B53AF" w:rsidRDefault="00A04668" w:rsidP="007B53AF">
      <w:pPr>
        <w:jc w:val="both"/>
        <w:rPr>
          <w:lang w:val="sr-Cyrl-RS"/>
        </w:rPr>
      </w:pPr>
    </w:p>
    <w:sectPr w:rsidR="00A04668" w:rsidRPr="007B53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BE2D" w14:textId="77777777" w:rsidR="00892CF8" w:rsidRDefault="00892CF8" w:rsidP="00101C95">
      <w:r>
        <w:separator/>
      </w:r>
    </w:p>
  </w:endnote>
  <w:endnote w:type="continuationSeparator" w:id="0">
    <w:p w14:paraId="0E547596" w14:textId="77777777" w:rsidR="00892CF8" w:rsidRDefault="00892CF8" w:rsidP="0010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1DA2" w14:textId="77777777" w:rsidR="00892CF8" w:rsidRDefault="00892CF8" w:rsidP="00101C95">
      <w:r>
        <w:separator/>
      </w:r>
    </w:p>
  </w:footnote>
  <w:footnote w:type="continuationSeparator" w:id="0">
    <w:p w14:paraId="6A1C60B9" w14:textId="77777777" w:rsidR="00892CF8" w:rsidRDefault="00892CF8" w:rsidP="0010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AE29" w14:textId="13A03B62" w:rsidR="00101C95" w:rsidRDefault="00101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44E"/>
    <w:rsid w:val="00026D2D"/>
    <w:rsid w:val="000A7063"/>
    <w:rsid w:val="000F1AFF"/>
    <w:rsid w:val="00101C95"/>
    <w:rsid w:val="00227D3A"/>
    <w:rsid w:val="00387412"/>
    <w:rsid w:val="00443385"/>
    <w:rsid w:val="00446B43"/>
    <w:rsid w:val="004D5D8C"/>
    <w:rsid w:val="005E2605"/>
    <w:rsid w:val="007B53AF"/>
    <w:rsid w:val="00847281"/>
    <w:rsid w:val="00872A97"/>
    <w:rsid w:val="00892CF8"/>
    <w:rsid w:val="008B1BC4"/>
    <w:rsid w:val="008B7785"/>
    <w:rsid w:val="00A04668"/>
    <w:rsid w:val="00AF4388"/>
    <w:rsid w:val="00B41536"/>
    <w:rsid w:val="00BF015A"/>
    <w:rsid w:val="00CD4252"/>
    <w:rsid w:val="00D16D36"/>
    <w:rsid w:val="00EC044E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4E087"/>
  <w15:docId w15:val="{158105E2-E715-4E23-8130-26DB5315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95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C9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C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95"/>
    <w:rPr>
      <w:rFonts w:ascii="Aptos" w:hAnsi="Aptos" w:cs="Calibri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01C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95"/>
    <w:rPr>
      <w:rFonts w:ascii="Aptos" w:hAnsi="Aptos" w:cs="Calibri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D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centar@dunav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Ćurić</dc:creator>
  <cp:keywords/>
  <dc:description/>
  <cp:lastModifiedBy>Dušan Ćurić</cp:lastModifiedBy>
  <cp:revision>16</cp:revision>
  <dcterms:created xsi:type="dcterms:W3CDTF">2026-05-22T07:01:00Z</dcterms:created>
  <dcterms:modified xsi:type="dcterms:W3CDTF">2026-05-22T09:17:00Z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4af270-c3cc-4a92-9c54-5c35fdd5adba_Enabled">
    <vt:lpwstr>true</vt:lpwstr>
  </property>
  <property fmtid="{D5CDD505-2E9C-101B-9397-08002B2CF9AE}" pid="3" name="MSIP_Label_264af270-c3cc-4a92-9c54-5c35fdd5adba_SetDate">
    <vt:lpwstr>2026-05-22T09:14:59Z</vt:lpwstr>
  </property>
  <property fmtid="{D5CDD505-2E9C-101B-9397-08002B2CF9AE}" pid="4" name="MSIP_Label_264af270-c3cc-4a92-9c54-5c35fdd5adba_Method">
    <vt:lpwstr>Privileged</vt:lpwstr>
  </property>
  <property fmtid="{D5CDD505-2E9C-101B-9397-08002B2CF9AE}" pid="5" name="MSIP_Label_264af270-c3cc-4a92-9c54-5c35fdd5adba_Name">
    <vt:lpwstr>264af270-c3cc-4a92-9c54-5c35fdd5adba</vt:lpwstr>
  </property>
  <property fmtid="{D5CDD505-2E9C-101B-9397-08002B2CF9AE}" pid="6" name="MSIP_Label_264af270-c3cc-4a92-9c54-5c35fdd5adba_SiteId">
    <vt:lpwstr>8ffab0aa-8d0d-46af-a297-dfb78955eadf</vt:lpwstr>
  </property>
  <property fmtid="{D5CDD505-2E9C-101B-9397-08002B2CF9AE}" pid="7" name="MSIP_Label_264af270-c3cc-4a92-9c54-5c35fdd5adba_ActionId">
    <vt:lpwstr>ad007871-405e-4347-821f-94910526b3e8</vt:lpwstr>
  </property>
  <property fmtid="{D5CDD505-2E9C-101B-9397-08002B2CF9AE}" pid="8" name="MSIP_Label_264af270-c3cc-4a92-9c54-5c35fdd5adba_ContentBits">
    <vt:lpwstr>0</vt:lpwstr>
  </property>
</Properties>
</file>