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B5427" w14:textId="44BEA2E2" w:rsidR="00145397" w:rsidRPr="00BF688C" w:rsidRDefault="0092700A" w:rsidP="00BF688C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BF688C">
        <w:rPr>
          <w:rFonts w:ascii="Arial" w:hAnsi="Arial" w:cs="Arial"/>
          <w:lang w:val="sr-Cyrl-RS"/>
        </w:rPr>
        <w:t xml:space="preserve">На основу члана </w:t>
      </w:r>
      <w:r w:rsidR="001A322C" w:rsidRPr="00BF688C">
        <w:rPr>
          <w:rFonts w:ascii="Arial" w:hAnsi="Arial" w:cs="Arial"/>
          <w:lang w:val="sr-Cyrl-RS"/>
        </w:rPr>
        <w:t xml:space="preserve">280а став 1. тачка 2) и члана </w:t>
      </w:r>
      <w:r w:rsidRPr="00BF688C">
        <w:rPr>
          <w:rFonts w:ascii="Arial" w:hAnsi="Arial" w:cs="Arial"/>
          <w:lang w:val="sr-Cyrl-RS"/>
        </w:rPr>
        <w:t>280</w:t>
      </w:r>
      <w:r w:rsidR="00C002FB" w:rsidRPr="00BF688C">
        <w:rPr>
          <w:rFonts w:ascii="Arial" w:hAnsi="Arial" w:cs="Arial"/>
          <w:lang w:val="sr-Cyrl-RS"/>
        </w:rPr>
        <w:t xml:space="preserve">ђ </w:t>
      </w:r>
      <w:r w:rsidR="00BD0ED7" w:rsidRPr="00BF688C">
        <w:rPr>
          <w:rFonts w:ascii="Arial" w:hAnsi="Arial" w:cs="Arial"/>
          <w:lang w:val="sr-Cyrl-RS"/>
        </w:rPr>
        <w:t xml:space="preserve">став 1. </w:t>
      </w:r>
      <w:r w:rsidRPr="00BF688C">
        <w:rPr>
          <w:rFonts w:ascii="Arial" w:hAnsi="Arial" w:cs="Arial"/>
          <w:lang w:val="sr-Cyrl-RS"/>
        </w:rPr>
        <w:t>Закона о осигурању ("Сл. гласни</w:t>
      </w:r>
      <w:r w:rsidR="0000219D" w:rsidRPr="00BF688C">
        <w:rPr>
          <w:rFonts w:ascii="Arial" w:hAnsi="Arial" w:cs="Arial"/>
          <w:lang w:val="sr-Cyrl-RS"/>
        </w:rPr>
        <w:t>к РС", бр. 139/2014 и 44/2021)</w:t>
      </w:r>
      <w:r w:rsidRPr="00BF688C">
        <w:rPr>
          <w:rFonts w:ascii="Arial" w:hAnsi="Arial" w:cs="Arial"/>
          <w:lang w:val="sr-Cyrl-RS"/>
        </w:rPr>
        <w:t xml:space="preserve">, </w:t>
      </w:r>
      <w:proofErr w:type="spellStart"/>
      <w:r w:rsidR="00BD0ED7" w:rsidRPr="00BF688C">
        <w:rPr>
          <w:rFonts w:ascii="Arial" w:hAnsi="Arial" w:cs="Arial"/>
          <w:lang w:val="sr-Cyrl-RS"/>
        </w:rPr>
        <w:t>тач</w:t>
      </w:r>
      <w:proofErr w:type="spellEnd"/>
      <w:r w:rsidR="00BD0ED7" w:rsidRPr="00BF688C">
        <w:rPr>
          <w:rFonts w:ascii="Arial" w:hAnsi="Arial" w:cs="Arial"/>
          <w:lang w:val="sr-Cyrl-RS"/>
        </w:rPr>
        <w:t xml:space="preserve">. 7 и 12. </w:t>
      </w:r>
      <w:r w:rsidRPr="00BF688C">
        <w:rPr>
          <w:rFonts w:ascii="Arial" w:hAnsi="Arial" w:cs="Arial"/>
          <w:lang w:val="sr-Cyrl-RS"/>
        </w:rPr>
        <w:t xml:space="preserve">Одлуке Владе Републике Србије </w:t>
      </w:r>
      <w:r w:rsidR="002A44AF" w:rsidRPr="002A44AF">
        <w:rPr>
          <w:rFonts w:ascii="Arial" w:hAnsi="Arial" w:cs="Arial"/>
          <w:lang w:val="sr-Cyrl-RS"/>
        </w:rPr>
        <w:t xml:space="preserve">о преносу друштвеног капитала Компаније Дунав осигурање </w:t>
      </w:r>
      <w:proofErr w:type="spellStart"/>
      <w:r w:rsidR="002A44AF" w:rsidRPr="002A44AF">
        <w:rPr>
          <w:rFonts w:ascii="Arial" w:hAnsi="Arial" w:cs="Arial"/>
          <w:lang w:val="sr-Cyrl-RS"/>
        </w:rPr>
        <w:t>а.д.о</w:t>
      </w:r>
      <w:proofErr w:type="spellEnd"/>
      <w:r w:rsidR="002A44AF" w:rsidRPr="002A44AF">
        <w:rPr>
          <w:rFonts w:ascii="Arial" w:hAnsi="Arial" w:cs="Arial"/>
          <w:lang w:val="sr-Cyrl-RS"/>
        </w:rPr>
        <w:t>. Београд</w:t>
      </w:r>
      <w:r w:rsidR="00EE1FC5">
        <w:rPr>
          <w:rFonts w:ascii="Arial" w:hAnsi="Arial" w:cs="Arial"/>
          <w:lang w:val="sr-Cyrl-RS"/>
        </w:rPr>
        <w:t xml:space="preserve"> ("Сл. гласник РС", бр. 96</w:t>
      </w:r>
      <w:r w:rsidR="002A44AF">
        <w:rPr>
          <w:rFonts w:ascii="Arial" w:hAnsi="Arial" w:cs="Arial"/>
          <w:lang w:val="sr-Cyrl-RS"/>
        </w:rPr>
        <w:t xml:space="preserve">/2021) </w:t>
      </w:r>
      <w:r w:rsidRPr="00BF688C">
        <w:rPr>
          <w:rFonts w:ascii="Arial" w:hAnsi="Arial" w:cs="Arial"/>
          <w:lang w:val="sr-Cyrl-RS"/>
        </w:rPr>
        <w:t xml:space="preserve">(у даљем тексту: Одлука Владе) и члана 37. тачка 2. Статута Компаније „Дунав осигурање“ </w:t>
      </w:r>
      <w:proofErr w:type="spellStart"/>
      <w:r w:rsidRPr="00BF688C">
        <w:rPr>
          <w:rFonts w:ascii="Arial" w:hAnsi="Arial" w:cs="Arial"/>
          <w:lang w:val="sr-Cyrl-RS"/>
        </w:rPr>
        <w:t>а.д.о</w:t>
      </w:r>
      <w:proofErr w:type="spellEnd"/>
      <w:r w:rsidRPr="00BF688C">
        <w:rPr>
          <w:rFonts w:ascii="Arial" w:hAnsi="Arial" w:cs="Arial"/>
          <w:lang w:val="sr-Cyrl-RS"/>
        </w:rPr>
        <w:t xml:space="preserve">. („Службени лист Компаније“, бр. 16/12, 40/15, 51/15, 09/16, 21/16, 39/18, 18/19 и 24/19), Скупштина Компаније на Ванредној седници одржаној </w:t>
      </w:r>
      <w:r w:rsidR="004223FD" w:rsidRPr="004223FD">
        <w:rPr>
          <w:rFonts w:ascii="Arial" w:hAnsi="Arial" w:cs="Arial"/>
          <w:lang w:val="sr-Cyrl-RS"/>
        </w:rPr>
        <w:t>15. новембра 2021</w:t>
      </w:r>
      <w:r w:rsidRPr="00BF688C">
        <w:rPr>
          <w:rFonts w:ascii="Arial" w:hAnsi="Arial" w:cs="Arial"/>
          <w:lang w:val="sr-Cyrl-RS"/>
        </w:rPr>
        <w:t>. године, донела је</w:t>
      </w:r>
    </w:p>
    <w:p w14:paraId="5DDB0064" w14:textId="77777777" w:rsidR="0092700A" w:rsidRPr="00D23F35" w:rsidRDefault="0092700A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31786DBD" w:rsidR="003F4BB5" w:rsidRPr="00D23F35" w:rsidRDefault="00D23F35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23F35">
        <w:rPr>
          <w:rFonts w:ascii="Arial" w:hAnsi="Arial" w:cs="Arial"/>
          <w:b/>
          <w:lang w:val="sr-Cyrl-RS"/>
        </w:rPr>
        <w:t>ОДЛУКУ</w:t>
      </w:r>
    </w:p>
    <w:p w14:paraId="39E7099F" w14:textId="7E0C44E4" w:rsidR="00767E00" w:rsidRPr="00D23F35" w:rsidRDefault="00D23F35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23F35">
        <w:rPr>
          <w:rFonts w:ascii="Arial" w:hAnsi="Arial" w:cs="Arial"/>
          <w:b/>
          <w:lang w:val="sr-Cyrl-RS"/>
        </w:rPr>
        <w:t>о</w:t>
      </w:r>
      <w:r w:rsidR="003F4BB5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издавању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акција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без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накнаде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ради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Pr="00D23F35">
        <w:rPr>
          <w:rFonts w:ascii="Arial" w:hAnsi="Arial" w:cs="Arial"/>
          <w:b/>
          <w:lang w:val="sr-Cyrl-RS"/>
        </w:rPr>
        <w:t>преноса</w:t>
      </w:r>
      <w:r w:rsidR="00604F49" w:rsidRPr="00D23F35">
        <w:rPr>
          <w:rFonts w:ascii="Arial" w:hAnsi="Arial" w:cs="Arial"/>
          <w:b/>
          <w:lang w:val="sr-Cyrl-RS"/>
        </w:rPr>
        <w:t xml:space="preserve"> </w:t>
      </w:r>
      <w:r w:rsidR="00767E00" w:rsidRPr="00D23F35">
        <w:rPr>
          <w:rFonts w:ascii="Arial" w:hAnsi="Arial" w:cs="Arial"/>
          <w:b/>
          <w:lang w:val="sr-Cyrl-RS"/>
        </w:rPr>
        <w:t xml:space="preserve"> </w:t>
      </w:r>
    </w:p>
    <w:p w14:paraId="6F68F72B" w14:textId="528ADB3F" w:rsidR="004C7025" w:rsidRPr="00D23F35" w:rsidRDefault="00D23F35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23F35">
        <w:rPr>
          <w:rFonts w:ascii="Arial" w:hAnsi="Arial" w:cs="Arial"/>
          <w:b/>
          <w:lang w:val="sr-Cyrl-RS"/>
        </w:rPr>
        <w:t>запосленима</w:t>
      </w:r>
      <w:r w:rsidR="007B2E5D" w:rsidRPr="00D23F35">
        <w:rPr>
          <w:rFonts w:ascii="Arial" w:hAnsi="Arial" w:cs="Arial"/>
          <w:b/>
          <w:lang w:val="sr-Cyrl-RS"/>
        </w:rPr>
        <w:t xml:space="preserve"> </w:t>
      </w:r>
    </w:p>
    <w:p w14:paraId="28DF27BB" w14:textId="77777777" w:rsidR="003F4BB5" w:rsidRPr="00D23F35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1780FD2" w14:textId="4868756D" w:rsidR="00D21E1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23F35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0B999A33" w14:textId="57F49FB6" w:rsidR="00CE5D46" w:rsidRPr="00C62AA5" w:rsidRDefault="00CE5D46" w:rsidP="00CE5D46">
      <w:pPr>
        <w:spacing w:after="120" w:line="276" w:lineRule="auto"/>
        <w:jc w:val="both"/>
        <w:rPr>
          <w:rFonts w:ascii="Arial" w:eastAsia="Calibri" w:hAnsi="Arial" w:cs="Arial"/>
          <w:lang w:val="sr-Cyrl-RS"/>
        </w:rPr>
      </w:pPr>
      <w:r w:rsidRPr="00C62AA5">
        <w:rPr>
          <w:rFonts w:ascii="Arial" w:eastAsia="Calibri" w:hAnsi="Arial" w:cs="Arial"/>
          <w:lang w:val="sr-Cyrl-RS"/>
        </w:rPr>
        <w:t xml:space="preserve">Друштвени капитал </w:t>
      </w:r>
      <w:r w:rsidR="00CC65F6" w:rsidRPr="00CC65F6">
        <w:rPr>
          <w:rFonts w:ascii="Arial" w:eastAsia="Calibri" w:hAnsi="Arial" w:cs="Arial"/>
          <w:lang w:val="sr-Cyrl-RS"/>
        </w:rPr>
        <w:t xml:space="preserve">Компаније „Дунав осигурање“ </w:t>
      </w:r>
      <w:proofErr w:type="spellStart"/>
      <w:r w:rsidR="00CC65F6" w:rsidRPr="00CC65F6">
        <w:rPr>
          <w:rFonts w:ascii="Arial" w:eastAsia="Calibri" w:hAnsi="Arial" w:cs="Arial"/>
          <w:lang w:val="sr-Cyrl-RS"/>
        </w:rPr>
        <w:t>а.д.о</w:t>
      </w:r>
      <w:proofErr w:type="spellEnd"/>
      <w:r w:rsidR="00CC65F6" w:rsidRPr="00CC65F6">
        <w:rPr>
          <w:rFonts w:ascii="Arial" w:eastAsia="Calibri" w:hAnsi="Arial" w:cs="Arial"/>
          <w:lang w:val="sr-Cyrl-RS"/>
        </w:rPr>
        <w:t xml:space="preserve">. Београд, Македонска 4, МБ: 07046898 </w:t>
      </w:r>
      <w:r w:rsidRPr="00C62AA5">
        <w:rPr>
          <w:rFonts w:ascii="Arial" w:eastAsia="Calibri" w:hAnsi="Arial" w:cs="Arial"/>
          <w:lang w:val="sr-Cyrl-RS"/>
        </w:rPr>
        <w:t xml:space="preserve">(у даљем тексту: Компанија), </w:t>
      </w:r>
      <w:r w:rsidR="002613D6">
        <w:rPr>
          <w:rFonts w:ascii="Arial" w:hAnsi="Arial" w:cs="Arial"/>
          <w:lang w:val="sr-Cyrl-RS"/>
        </w:rPr>
        <w:t>који</w:t>
      </w:r>
      <w:r w:rsidR="002613D6" w:rsidRPr="00C62AA5">
        <w:rPr>
          <w:rFonts w:ascii="Arial" w:eastAsia="Calibri" w:hAnsi="Arial" w:cs="Arial"/>
          <w:lang w:val="sr-Cyrl-RS"/>
        </w:rPr>
        <w:t xml:space="preserve"> </w:t>
      </w:r>
      <w:r w:rsidRPr="00C62AA5">
        <w:rPr>
          <w:rFonts w:ascii="Arial" w:eastAsia="Calibri" w:hAnsi="Arial" w:cs="Arial"/>
          <w:lang w:val="sr-Cyrl-RS"/>
        </w:rPr>
        <w:t>према финансијским извештајима на дан 30.06.2021. године</w:t>
      </w:r>
      <w:r w:rsidRPr="00C62AA5">
        <w:rPr>
          <w:rFonts w:ascii="Arial" w:eastAsia="Calibri" w:hAnsi="Arial" w:cs="Arial"/>
          <w:lang w:val="sr-Latn-RS"/>
        </w:rPr>
        <w:t>,</w:t>
      </w:r>
      <w:r w:rsidRPr="00C62AA5">
        <w:rPr>
          <w:rFonts w:ascii="Arial" w:eastAsia="Calibri" w:hAnsi="Arial" w:cs="Arial"/>
          <w:lang w:val="sr-Cyrl-RS"/>
        </w:rPr>
        <w:t xml:space="preserve"> обухвата капитал у друштвеном власништву у износу од 2.968.080.040,00 динара и неисплаћену дивиденду остварену по основу капитала у друштвеном власништву у износу од 4.179.848.791,30 динара, износи укупно 7.147.928.831,30 динара.</w:t>
      </w:r>
    </w:p>
    <w:p w14:paraId="1EBD48F5" w14:textId="77777777" w:rsidR="00CE5D46" w:rsidRPr="00C62AA5" w:rsidRDefault="00CE5D46" w:rsidP="00CE5D46">
      <w:pPr>
        <w:spacing w:after="120" w:line="276" w:lineRule="auto"/>
        <w:jc w:val="both"/>
        <w:rPr>
          <w:rFonts w:ascii="Arial" w:eastAsia="Calibri" w:hAnsi="Arial" w:cs="Arial"/>
          <w:lang w:val="sr-Cyrl-RS"/>
        </w:rPr>
      </w:pPr>
      <w:r w:rsidRPr="00C62AA5">
        <w:rPr>
          <w:rFonts w:ascii="Arial" w:eastAsia="Calibri" w:hAnsi="Arial" w:cs="Arial"/>
          <w:lang w:val="sr-Cyrl-RS"/>
        </w:rPr>
        <w:t>Сагласно Одлуци Владе на запослене се преноси друштвени капитал у висини од 1.786.982.040,00 динара, односно 25% друштвеног капитала из става 1. овог члана.</w:t>
      </w:r>
    </w:p>
    <w:p w14:paraId="55CB1960" w14:textId="0E137EFB" w:rsidR="00D21E1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23F35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74AFA1D7" w14:textId="375C3890" w:rsidR="001F6795" w:rsidRPr="00D23F35" w:rsidRDefault="00D23F35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Компанија</w:t>
      </w:r>
      <w:r w:rsidR="00D21E1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BA08C1"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Pr="00D23F35">
        <w:rPr>
          <w:rFonts w:ascii="Arial" w:hAnsi="Arial" w:cs="Arial"/>
          <w:sz w:val="24"/>
          <w:szCs w:val="24"/>
          <w:lang w:val="sr-Cyrl-RS"/>
        </w:rPr>
        <w:t>издаје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45397">
        <w:rPr>
          <w:rFonts w:ascii="Arial" w:hAnsi="Arial" w:cs="Arial"/>
          <w:sz w:val="24"/>
          <w:szCs w:val="24"/>
          <w:lang w:val="sr-Cyrl-RS"/>
        </w:rPr>
        <w:t>2.740.770</w:t>
      </w:r>
      <w:r w:rsidR="00C9752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комада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обичних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акција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појединачне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номиналне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вредности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45397">
        <w:rPr>
          <w:rFonts w:ascii="Arial" w:hAnsi="Arial" w:cs="Arial"/>
          <w:sz w:val="24"/>
          <w:szCs w:val="24"/>
          <w:lang w:val="sr-Cyrl-RS"/>
        </w:rPr>
        <w:t>652,00</w:t>
      </w:r>
      <w:r w:rsidR="00604F49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укупном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обиму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45397" w:rsidRPr="00145397">
        <w:rPr>
          <w:rFonts w:ascii="Arial" w:hAnsi="Arial" w:cs="Arial"/>
          <w:sz w:val="24"/>
          <w:szCs w:val="24"/>
          <w:lang w:val="sr-Cyrl-RS"/>
        </w:rPr>
        <w:t>1.786.982.040,00</w:t>
      </w:r>
      <w:r w:rsidR="00145397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1C8CEC53" w14:textId="7431963D" w:rsidR="001F6795" w:rsidRPr="00D23F35" w:rsidRDefault="00D23F35" w:rsidP="00C3716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Акције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гласе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име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носе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ЦФИ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код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серије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ИСИН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број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ће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бити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додељене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стране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Централног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регистра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депоа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клиринга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хартија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вредности</w:t>
      </w:r>
      <w:r w:rsidR="00275C83" w:rsidRPr="00D23F35">
        <w:rPr>
          <w:rFonts w:ascii="Arial" w:hAnsi="Arial" w:cs="Arial"/>
          <w:sz w:val="24"/>
          <w:szCs w:val="24"/>
          <w:lang w:val="sr-Cyrl-RS"/>
        </w:rPr>
        <w:t>.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F6795" w:rsidRPr="00D23F35">
        <w:rPr>
          <w:rFonts w:ascii="Arial" w:hAnsi="Arial" w:cs="Arial"/>
          <w:sz w:val="24"/>
          <w:szCs w:val="24"/>
          <w:lang w:val="sr-Cyrl-RS"/>
        </w:rPr>
        <w:tab/>
      </w:r>
    </w:p>
    <w:p w14:paraId="36A7BD2E" w14:textId="6AB4BFA1" w:rsidR="00275C83" w:rsidRPr="00D23F35" w:rsidRDefault="00D23F35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D23F35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AEFB9B2" w14:textId="21E236BD" w:rsidR="00F57A92" w:rsidRPr="00D23F35" w:rsidRDefault="00D23F35" w:rsidP="006E67F6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упис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акција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73CD1">
        <w:rPr>
          <w:rFonts w:ascii="Arial" w:hAnsi="Arial" w:cs="Arial"/>
          <w:sz w:val="24"/>
          <w:szCs w:val="24"/>
          <w:lang w:val="sr-Cyrl-RS"/>
        </w:rPr>
        <w:t>и</w:t>
      </w:r>
      <w:r w:rsidR="00B90B2C">
        <w:rPr>
          <w:rFonts w:ascii="Arial" w:hAnsi="Arial" w:cs="Arial"/>
          <w:sz w:val="24"/>
          <w:szCs w:val="24"/>
          <w:lang w:val="sr-Cyrl-RS"/>
        </w:rPr>
        <w:t>з</w:t>
      </w:r>
      <w:r w:rsidR="00373CD1">
        <w:rPr>
          <w:rFonts w:ascii="Arial" w:hAnsi="Arial" w:cs="Arial"/>
          <w:sz w:val="24"/>
          <w:szCs w:val="24"/>
          <w:lang w:val="sr-Cyrl-RS"/>
        </w:rPr>
        <w:t xml:space="preserve"> члана 2. ове Одлуке </w:t>
      </w:r>
      <w:r w:rsidRPr="00D23F35">
        <w:rPr>
          <w:rFonts w:ascii="Arial" w:hAnsi="Arial" w:cs="Arial"/>
          <w:sz w:val="24"/>
          <w:szCs w:val="24"/>
          <w:lang w:val="sr-Cyrl-RS"/>
        </w:rPr>
        <w:t>без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накнаде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имају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бивши</w:t>
      </w:r>
      <w:r w:rsidR="00F57A92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држављани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Републике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Србије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који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или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раније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били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Компанији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35716" w:rsidRPr="00235716">
        <w:rPr>
          <w:rFonts w:ascii="Arial" w:hAnsi="Arial" w:cs="Arial"/>
          <w:sz w:val="24"/>
          <w:szCs w:val="24"/>
          <w:lang w:val="sr-Cyrl-RS"/>
        </w:rPr>
        <w:t xml:space="preserve">и бивши запослени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контролисаним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друштвима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Компаније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69B3C863" w14:textId="7BC0152A" w:rsidR="00F57A92" w:rsidRDefault="00D23F35" w:rsidP="006E67F6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Лицима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која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раније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била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запослена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смислу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става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1. </w:t>
      </w:r>
      <w:r w:rsidRPr="00D23F35">
        <w:rPr>
          <w:rFonts w:ascii="Arial" w:hAnsi="Arial" w:cs="Arial"/>
          <w:sz w:val="24"/>
          <w:szCs w:val="24"/>
          <w:lang w:val="sr-Cyrl-RS"/>
        </w:rPr>
        <w:t>овог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члана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23F35">
        <w:rPr>
          <w:rFonts w:ascii="Arial" w:hAnsi="Arial" w:cs="Arial"/>
          <w:sz w:val="24"/>
          <w:szCs w:val="24"/>
          <w:lang w:val="sr-Cyrl-RS"/>
        </w:rPr>
        <w:t>сматрају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се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23F35">
        <w:rPr>
          <w:rFonts w:ascii="Arial" w:hAnsi="Arial" w:cs="Arial"/>
          <w:sz w:val="24"/>
          <w:szCs w:val="24"/>
          <w:lang w:val="sr-Cyrl-RS"/>
        </w:rPr>
        <w:t>пензионери</w:t>
      </w:r>
      <w:r w:rsidR="006E67F6" w:rsidRPr="00D23F35">
        <w:rPr>
          <w:rFonts w:ascii="Arial" w:hAnsi="Arial" w:cs="Arial"/>
          <w:sz w:val="24"/>
          <w:szCs w:val="24"/>
          <w:lang w:val="sr-Cyrl-RS"/>
        </w:rPr>
        <w:t>.</w:t>
      </w:r>
    </w:p>
    <w:p w14:paraId="4F6948AD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14:paraId="151601CC" w14:textId="77777777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 xml:space="preserve">Запослени имају право на стицање акција без накнаде чија је укупна номинална вредност 200 евра у динарској противвредности по званичном средњем курсу динара према евру, који објављује Народна банка Србије и који важи на дан објављивања јавног позива, за сваку пуну годину рада у радном односу у </w:t>
      </w:r>
      <w:r w:rsidRPr="006B7F73">
        <w:rPr>
          <w:rFonts w:ascii="Arial" w:hAnsi="Arial" w:cs="Arial"/>
          <w:sz w:val="24"/>
          <w:szCs w:val="24"/>
          <w:lang w:val="sr-Cyrl-RS"/>
        </w:rPr>
        <w:lastRenderedPageBreak/>
        <w:t>Компанији и контролисаним друштвима Компаније са седиштем у Републици Србији.</w:t>
      </w:r>
    </w:p>
    <w:p w14:paraId="72B85F2D" w14:textId="67BD286C" w:rsidR="0092700A" w:rsidRPr="006B7F73" w:rsidRDefault="0092700A" w:rsidP="00C3716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на стицање акција може се остварити највише за 35 година времена проведеног у радном односу.</w:t>
      </w:r>
    </w:p>
    <w:p w14:paraId="262848BF" w14:textId="77777777" w:rsidR="0092700A" w:rsidRPr="006B7F73" w:rsidRDefault="0092700A" w:rsidP="0092700A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5.</w:t>
      </w:r>
    </w:p>
    <w:p w14:paraId="727B838D" w14:textId="77777777" w:rsidR="0092700A" w:rsidRPr="006B7F73" w:rsidRDefault="0092700A" w:rsidP="0092700A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772B2F6" w14:textId="7B1480D4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на стицање акција без накнаде имају запослени под условом да право на акције без накнаде нису на било који начин остварили, у целости или делимично, у складу са Законом о својинској трансформацији („Службени гласник РС”, бр. 32/97 и 10/01), Законом о приватизацији („Службени гласник РС”, бр. 38/01, 18/03, 45/05, 123/07, 30/10, 93/12, 119/12, 51/14 и 52/14-УС), Законом о приватизацији („Службени гласник РС”, бр. 83/14, 46/15, 112/15 и 20/16-аутентично тумачење) и Законом о јавном информисању и медијима („Службени гласник РС”, бр. 83/14, 58/15 и 12/16-аутентично тумачење) и да нису уписани у евиденцију носилаца права коју води министарство надлежно за послове приватизације, у складу са Законом о праву на бесплатне акције и новчану накнаду коју грађани остварују у поступку приватизације („Службени гласник РС”, бр. 123/07, 30/10, 115/14 и 112/15).</w:t>
      </w:r>
    </w:p>
    <w:p w14:paraId="5C9F5134" w14:textId="597322D3" w:rsidR="00235716" w:rsidRPr="006B7F73" w:rsidRDefault="00235716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35716">
        <w:rPr>
          <w:rFonts w:ascii="Arial" w:hAnsi="Arial" w:cs="Arial"/>
          <w:sz w:val="24"/>
          <w:szCs w:val="24"/>
          <w:lang w:val="sr-Cyrl-RS"/>
        </w:rPr>
        <w:t>Запослени у контролисаном друштву Друштво за реосигурање Дунав-</w:t>
      </w:r>
      <w:proofErr w:type="spellStart"/>
      <w:r w:rsidRPr="00235716">
        <w:rPr>
          <w:rFonts w:ascii="Arial" w:hAnsi="Arial" w:cs="Arial"/>
          <w:sz w:val="24"/>
          <w:szCs w:val="24"/>
          <w:lang w:val="sr-Cyrl-RS"/>
        </w:rPr>
        <w:t>Ре</w:t>
      </w:r>
      <w:proofErr w:type="spellEnd"/>
      <w:r w:rsidRPr="00235716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235716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235716">
        <w:rPr>
          <w:rFonts w:ascii="Arial" w:hAnsi="Arial" w:cs="Arial"/>
          <w:sz w:val="24"/>
          <w:szCs w:val="24"/>
          <w:lang w:val="sr-Cyrl-RS"/>
        </w:rPr>
        <w:t>. Београд, Кнез Михаилова 6/II, матични број: 07046901 (у даљем тексту: Дунав-</w:t>
      </w:r>
      <w:proofErr w:type="spellStart"/>
      <w:r w:rsidRPr="00235716">
        <w:rPr>
          <w:rFonts w:ascii="Arial" w:hAnsi="Arial" w:cs="Arial"/>
          <w:sz w:val="24"/>
          <w:szCs w:val="24"/>
          <w:lang w:val="sr-Cyrl-RS"/>
        </w:rPr>
        <w:t>Ре</w:t>
      </w:r>
      <w:proofErr w:type="spellEnd"/>
      <w:r w:rsidRPr="00235716">
        <w:rPr>
          <w:rFonts w:ascii="Arial" w:hAnsi="Arial" w:cs="Arial"/>
          <w:sz w:val="24"/>
          <w:szCs w:val="24"/>
          <w:lang w:val="sr-Cyrl-RS"/>
        </w:rPr>
        <w:t>), у којем ће, такође, бити извршен пренос друштвеног капитала у складу са Законом, могу своје право на стицање акција без накнаде за сваку пуну годину времена проведеног у радном односу у Дунав-</w:t>
      </w:r>
      <w:proofErr w:type="spellStart"/>
      <w:r w:rsidRPr="00235716">
        <w:rPr>
          <w:rFonts w:ascii="Arial" w:hAnsi="Arial" w:cs="Arial"/>
          <w:sz w:val="24"/>
          <w:szCs w:val="24"/>
          <w:lang w:val="sr-Cyrl-RS"/>
        </w:rPr>
        <w:t>Ре</w:t>
      </w:r>
      <w:proofErr w:type="spellEnd"/>
      <w:r w:rsidRPr="00235716">
        <w:rPr>
          <w:rFonts w:ascii="Arial" w:hAnsi="Arial" w:cs="Arial"/>
          <w:sz w:val="24"/>
          <w:szCs w:val="24"/>
          <w:lang w:val="sr-Cyrl-RS"/>
        </w:rPr>
        <w:t xml:space="preserve"> искористити искључиво у целости, у субјекту преноса или Дунав-</w:t>
      </w:r>
      <w:proofErr w:type="spellStart"/>
      <w:r w:rsidRPr="00235716">
        <w:rPr>
          <w:rFonts w:ascii="Arial" w:hAnsi="Arial" w:cs="Arial"/>
          <w:sz w:val="24"/>
          <w:szCs w:val="24"/>
          <w:lang w:val="sr-Cyrl-RS"/>
        </w:rPr>
        <w:t>Ре</w:t>
      </w:r>
      <w:proofErr w:type="spellEnd"/>
      <w:r w:rsidRPr="00235716">
        <w:rPr>
          <w:rFonts w:ascii="Arial" w:hAnsi="Arial" w:cs="Arial"/>
          <w:sz w:val="24"/>
          <w:szCs w:val="24"/>
          <w:lang w:val="sr-Cyrl-RS"/>
        </w:rPr>
        <w:t>.</w:t>
      </w:r>
    </w:p>
    <w:p w14:paraId="564828DC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Право запослених на стицање бесплатних акција није преносиво.</w:t>
      </w:r>
    </w:p>
    <w:p w14:paraId="2954612E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520F2B6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6.</w:t>
      </w:r>
    </w:p>
    <w:p w14:paraId="7C0BF127" w14:textId="77777777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Ако је вредност капитала за стицање акција без накнаде, мања од укупне номиналне вредности акција које запослени стичу без накнаде, запослени стичу мањи број акција сразмерно односу тих вредности.</w:t>
      </w:r>
    </w:p>
    <w:p w14:paraId="712F587B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Ако је вредност капитала за стицање акција без накнаде већа од укупне номиналне вредности акција које запослени стичу без накнаде, преостали капитал се преноси на Акционарски фонд.</w:t>
      </w:r>
    </w:p>
    <w:p w14:paraId="40625581" w14:textId="77777777" w:rsidR="0092700A" w:rsidRPr="006B7F73" w:rsidRDefault="0092700A" w:rsidP="0092700A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7770238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7.</w:t>
      </w:r>
    </w:p>
    <w:p w14:paraId="5E3DACDF" w14:textId="0346646D" w:rsidR="00C002FB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 xml:space="preserve">Рок за упис акција почиње да тече од </w:t>
      </w:r>
      <w:r w:rsidR="00B82CC2">
        <w:rPr>
          <w:rFonts w:ascii="Arial" w:hAnsi="Arial" w:cs="Arial"/>
          <w:sz w:val="24"/>
          <w:szCs w:val="24"/>
          <w:lang w:val="sr-Cyrl-RS"/>
        </w:rPr>
        <w:t xml:space="preserve">дана </w:t>
      </w:r>
      <w:r w:rsidRPr="006B7F73">
        <w:rPr>
          <w:rFonts w:ascii="Arial" w:hAnsi="Arial" w:cs="Arial"/>
          <w:sz w:val="24"/>
          <w:szCs w:val="24"/>
          <w:lang w:val="sr-Cyrl-RS"/>
        </w:rPr>
        <w:t>објављивања јавног позива у дневном листу</w:t>
      </w:r>
      <w:r w:rsidR="00B11AC6">
        <w:rPr>
          <w:rFonts w:ascii="Arial" w:hAnsi="Arial" w:cs="Arial"/>
          <w:sz w:val="24"/>
          <w:szCs w:val="24"/>
        </w:rPr>
        <w:t xml:space="preserve"> „</w:t>
      </w:r>
      <w:r w:rsidR="00B11AC6">
        <w:rPr>
          <w:rFonts w:ascii="Arial" w:hAnsi="Arial" w:cs="Arial"/>
          <w:sz w:val="24"/>
          <w:szCs w:val="24"/>
          <w:lang w:val="sr-Cyrl-RS"/>
        </w:rPr>
        <w:t>Политика“</w:t>
      </w:r>
      <w:r w:rsidRPr="006B7F73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FA52DC" w:rsidRPr="00FA52DC">
        <w:rPr>
          <w:rFonts w:ascii="Arial" w:hAnsi="Arial" w:cs="Arial"/>
          <w:sz w:val="24"/>
          <w:szCs w:val="24"/>
          <w:lang w:val="sr-Cyrl-RS"/>
        </w:rPr>
        <w:t>односно од 29. новембра 2021. године, са почетком у 9:00 часова, и завршава се 29. децембра 2021. године, у 13:00 часова.</w:t>
      </w:r>
    </w:p>
    <w:p w14:paraId="5AB150E2" w14:textId="77777777" w:rsidR="0092700A" w:rsidRPr="006B7F73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B7F73">
        <w:rPr>
          <w:rFonts w:ascii="Arial" w:hAnsi="Arial" w:cs="Arial"/>
          <w:b/>
          <w:sz w:val="24"/>
          <w:szCs w:val="24"/>
          <w:lang w:val="sr-Cyrl-RS"/>
        </w:rPr>
        <w:t>Члан 8.</w:t>
      </w:r>
    </w:p>
    <w:p w14:paraId="5F78C59E" w14:textId="77777777" w:rsidR="0092700A" w:rsidRPr="006B7F73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t>Захтев за упис бесплатних акција се подноси лично или преко пуномоћника, на основу пуномоћја овереног у складу са законом којим се уређује овера потписа.</w:t>
      </w:r>
    </w:p>
    <w:p w14:paraId="37421E3C" w14:textId="77777777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B7F73">
        <w:rPr>
          <w:rFonts w:ascii="Arial" w:hAnsi="Arial" w:cs="Arial"/>
          <w:sz w:val="24"/>
          <w:szCs w:val="24"/>
          <w:lang w:val="sr-Cyrl-RS"/>
        </w:rPr>
        <w:lastRenderedPageBreak/>
        <w:t>Запосленима ће се издати доказ о поднетом захтеву за упис бесплатних акција.</w:t>
      </w:r>
    </w:p>
    <w:p w14:paraId="4570D0E4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9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140A83E3" w14:textId="77777777" w:rsidR="0092700A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C53A9">
        <w:rPr>
          <w:rFonts w:ascii="Arial" w:hAnsi="Arial" w:cs="Arial"/>
          <w:sz w:val="24"/>
          <w:szCs w:val="24"/>
          <w:lang w:val="sr-Cyrl-RS"/>
        </w:rPr>
        <w:t xml:space="preserve">Јавни позив за упис акција </w:t>
      </w:r>
      <w:r>
        <w:rPr>
          <w:rFonts w:ascii="Arial" w:hAnsi="Arial" w:cs="Arial"/>
          <w:sz w:val="24"/>
          <w:szCs w:val="24"/>
          <w:lang w:val="sr-Cyrl-RS"/>
        </w:rPr>
        <w:t>садржи:</w:t>
      </w:r>
    </w:p>
    <w:p w14:paraId="727252C2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податке о акцијама које се уписују,</w:t>
      </w:r>
    </w:p>
    <w:p w14:paraId="26DDDEA1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списак правних претходника Компаније и контролисаних друштава чији запослени или раније запослени имају право на упис акција,</w:t>
      </w:r>
    </w:p>
    <w:p w14:paraId="28B28D99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списак документације коју је потребно приложити приликом уписа акција,</w:t>
      </w:r>
    </w:p>
    <w:p w14:paraId="64EEE884" w14:textId="77777777" w:rsidR="0092700A" w:rsidRDefault="0092700A" w:rsidP="0092700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место и време уписа акција,</w:t>
      </w:r>
    </w:p>
    <w:p w14:paraId="3C5B0A29" w14:textId="77777777" w:rsidR="0092700A" w:rsidRPr="00592999" w:rsidRDefault="0092700A" w:rsidP="0092700A">
      <w:pPr>
        <w:pStyle w:val="NoSpacing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друге податке потребне за упис акција.</w:t>
      </w:r>
    </w:p>
    <w:p w14:paraId="5418AD07" w14:textId="292CD005" w:rsidR="0092700A" w:rsidRPr="00C3716B" w:rsidRDefault="0092700A" w:rsidP="00C3716B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592999">
        <w:rPr>
          <w:rFonts w:ascii="Arial" w:hAnsi="Arial" w:cs="Arial"/>
          <w:sz w:val="24"/>
          <w:szCs w:val="24"/>
          <w:lang w:val="sr-Cyrl-RS"/>
        </w:rPr>
        <w:t xml:space="preserve">Јавни позив за упис акција </w:t>
      </w:r>
      <w:r>
        <w:rPr>
          <w:rFonts w:ascii="Arial" w:hAnsi="Arial" w:cs="Arial"/>
          <w:sz w:val="24"/>
          <w:szCs w:val="24"/>
          <w:lang w:val="sr-Cyrl-RS"/>
        </w:rPr>
        <w:t>ће се објавити на</w:t>
      </w:r>
      <w:r w:rsidRPr="00592999">
        <w:rPr>
          <w:rFonts w:ascii="Arial" w:hAnsi="Arial" w:cs="Arial"/>
          <w:sz w:val="24"/>
          <w:szCs w:val="24"/>
        </w:rPr>
        <w:t xml:space="preserve"> </w:t>
      </w:r>
      <w:r w:rsidRPr="00592999">
        <w:rPr>
          <w:rFonts w:ascii="Arial" w:hAnsi="Arial" w:cs="Arial"/>
          <w:sz w:val="24"/>
          <w:szCs w:val="24"/>
          <w:lang w:val="sr-Cyrl-RS"/>
        </w:rPr>
        <w:t xml:space="preserve">Корпоративном порталу, </w:t>
      </w:r>
      <w:r>
        <w:rPr>
          <w:rFonts w:ascii="Arial" w:hAnsi="Arial" w:cs="Arial"/>
          <w:sz w:val="24"/>
          <w:szCs w:val="24"/>
          <w:lang w:val="sr-Cyrl-RS"/>
        </w:rPr>
        <w:t>интернет страници Компаније,</w:t>
      </w:r>
      <w:r w:rsidRPr="00592999">
        <w:rPr>
          <w:rFonts w:ascii="Arial" w:hAnsi="Arial" w:cs="Arial"/>
          <w:sz w:val="24"/>
          <w:szCs w:val="24"/>
          <w:lang w:val="sr-Cyrl-RS"/>
        </w:rPr>
        <w:t xml:space="preserve"> у „Службеном гласнику Републике Србије“, и једном дневном високотиражном листу који се дистрибуира на целој територији Републике Србије</w:t>
      </w:r>
      <w:r w:rsidR="00D02CDA">
        <w:rPr>
          <w:rFonts w:ascii="Arial" w:hAnsi="Arial" w:cs="Arial"/>
          <w:sz w:val="24"/>
          <w:szCs w:val="24"/>
          <w:lang w:val="sr-Cyrl-RS"/>
        </w:rPr>
        <w:t xml:space="preserve"> („Политика“)</w:t>
      </w:r>
      <w:r w:rsidRPr="00592999">
        <w:rPr>
          <w:rFonts w:ascii="Arial" w:hAnsi="Arial" w:cs="Arial"/>
          <w:sz w:val="24"/>
          <w:szCs w:val="24"/>
          <w:lang w:val="sr-Cyrl-RS"/>
        </w:rPr>
        <w:t>.</w:t>
      </w:r>
    </w:p>
    <w:p w14:paraId="51B2BC29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10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949D5" w14:textId="77777777" w:rsidR="0092700A" w:rsidRPr="00D23F35" w:rsidRDefault="0092700A" w:rsidP="0092700A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Власник акција које се издају овом Одлуком има следећа права:</w:t>
      </w:r>
    </w:p>
    <w:p w14:paraId="20C26186" w14:textId="77777777" w:rsidR="0092700A" w:rsidRPr="00D23F35" w:rsidRDefault="0092700A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 учешћа и гласања на Скупштини, тако да једна акција увек даје право на један глас;</w:t>
      </w:r>
    </w:p>
    <w:p w14:paraId="5C240FCB" w14:textId="77777777" w:rsidR="0092700A" w:rsidRPr="00D23F35" w:rsidRDefault="0092700A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 на исплату дивиденде;</w:t>
      </w:r>
    </w:p>
    <w:p w14:paraId="6E7ECED6" w14:textId="77777777" w:rsidR="0092700A" w:rsidRPr="00D23F35" w:rsidRDefault="0092700A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 учешћа у расподели ликвидационог остатка или стечајне масе у складу са законом којим се уређује стечај;</w:t>
      </w:r>
    </w:p>
    <w:p w14:paraId="11D1DDC2" w14:textId="77777777" w:rsidR="0092700A" w:rsidRPr="00D23F35" w:rsidRDefault="0092700A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право пречег стицања обичних акција и других финансијских инструмената заменљивих за обичне акције, из нових емисија;</w:t>
      </w:r>
    </w:p>
    <w:p w14:paraId="3B351240" w14:textId="607BA040" w:rsidR="0092700A" w:rsidRDefault="0092700A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 xml:space="preserve">друга права у складу са законом и Статутом. </w:t>
      </w:r>
    </w:p>
    <w:p w14:paraId="01BFA387" w14:textId="77777777" w:rsidR="004223FD" w:rsidRPr="00D23F35" w:rsidRDefault="004223FD" w:rsidP="00E873A8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EADA1A4" w14:textId="77777777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  <w:lang w:val="sr-Cyrl-RS"/>
        </w:rPr>
        <w:t>11</w:t>
      </w:r>
      <w:r w:rsidRPr="00D23F35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9A224A2" w14:textId="2C642269" w:rsidR="00C3716B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предузме све неопходне активности за спровођење ове Одлуке, техничку корекцију одлуке на захтев надлежних институција, као и осталих активности у циљу спровођења ове Одлуке код Централног регистра и Агенције за привредне регистре.</w:t>
      </w:r>
    </w:p>
    <w:p w14:paraId="2638CDF7" w14:textId="684ECA0E" w:rsidR="0092700A" w:rsidRPr="00D23F35" w:rsidRDefault="0092700A" w:rsidP="0092700A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23F35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7A66A9">
        <w:rPr>
          <w:rFonts w:ascii="Arial" w:hAnsi="Arial" w:cs="Arial"/>
          <w:b/>
          <w:sz w:val="24"/>
          <w:szCs w:val="24"/>
          <w:lang w:val="sr-Cyrl-RS"/>
        </w:rPr>
        <w:t xml:space="preserve"> 12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C4246C2" w14:textId="77777777" w:rsidR="0092700A" w:rsidRPr="00D23F35" w:rsidRDefault="0092700A" w:rsidP="0092700A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 xml:space="preserve">Ова Одлука ступа на снагу даном доношења. </w:t>
      </w:r>
    </w:p>
    <w:p w14:paraId="6A11DBE6" w14:textId="2D5D9C12" w:rsidR="00262259" w:rsidRPr="00D23F35" w:rsidRDefault="0092700A" w:rsidP="00C3716B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23F35">
        <w:rPr>
          <w:rFonts w:ascii="Arial" w:hAnsi="Arial" w:cs="Arial"/>
          <w:sz w:val="24"/>
          <w:szCs w:val="24"/>
          <w:lang w:val="sr-Cyrl-RS"/>
        </w:rPr>
        <w:t>Ову одлуку регистровати у складу са законом о регистрацији.</w:t>
      </w:r>
    </w:p>
    <w:p w14:paraId="4A2DF154" w14:textId="77777777" w:rsidR="002340F1" w:rsidRPr="00D23F35" w:rsidRDefault="002340F1" w:rsidP="00EF4BC5">
      <w:pPr>
        <w:spacing w:line="276" w:lineRule="auto"/>
        <w:rPr>
          <w:rFonts w:ascii="Arial" w:hAnsi="Arial" w:cs="Arial"/>
          <w:lang w:val="sr-Cyrl-RS"/>
        </w:rPr>
      </w:pPr>
    </w:p>
    <w:p w14:paraId="7D00CE4C" w14:textId="77777777" w:rsidR="00BF688C" w:rsidRDefault="00BF688C" w:rsidP="00BF688C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С </w:t>
      </w:r>
      <w:proofErr w:type="spellStart"/>
      <w:r>
        <w:rPr>
          <w:rFonts w:ascii="Arial" w:hAnsi="Arial" w:cs="Arial"/>
          <w:b/>
          <w:szCs w:val="22"/>
        </w:rPr>
        <w:t>број</w:t>
      </w:r>
      <w:proofErr w:type="spellEnd"/>
      <w:r>
        <w:rPr>
          <w:rFonts w:ascii="Arial" w:hAnsi="Arial" w:cs="Arial"/>
          <w:b/>
          <w:szCs w:val="22"/>
        </w:rPr>
        <w:t xml:space="preserve">:                                                     </w:t>
      </w:r>
      <w:r>
        <w:rPr>
          <w:rFonts w:ascii="Arial" w:hAnsi="Arial" w:cs="Arial"/>
          <w:b/>
          <w:szCs w:val="22"/>
          <w:lang w:val="sr-Latn-CS"/>
        </w:rPr>
        <w:t xml:space="preserve">        </w:t>
      </w:r>
      <w:r>
        <w:rPr>
          <w:rFonts w:ascii="Arial" w:hAnsi="Arial" w:cs="Arial"/>
          <w:b/>
          <w:szCs w:val="22"/>
          <w:lang w:val="sr-Cyrl-RS"/>
        </w:rPr>
        <w:t xml:space="preserve">     </w:t>
      </w:r>
      <w:r>
        <w:rPr>
          <w:rFonts w:ascii="Arial" w:hAnsi="Arial" w:cs="Arial"/>
          <w:b/>
          <w:szCs w:val="22"/>
        </w:rPr>
        <w:t>ПРЕДСЕДНИК СКУПШТИНЕ</w:t>
      </w:r>
    </w:p>
    <w:p w14:paraId="22F745CD" w14:textId="59D8214F" w:rsidR="00BF688C" w:rsidRDefault="004223FD" w:rsidP="00BF688C">
      <w:pPr>
        <w:rPr>
          <w:rFonts w:ascii="Arial" w:hAnsi="Arial" w:cs="Arial"/>
          <w:b/>
          <w:szCs w:val="22"/>
          <w:lang w:val="sr-Latn-CS"/>
        </w:rPr>
      </w:pPr>
      <w:r w:rsidRPr="004223FD">
        <w:rPr>
          <w:rFonts w:ascii="Arial" w:hAnsi="Arial" w:cs="Arial"/>
          <w:b/>
          <w:szCs w:val="22"/>
          <w:lang w:val="sr-Cyrl-RS"/>
        </w:rPr>
        <w:t xml:space="preserve">15. </w:t>
      </w:r>
      <w:proofErr w:type="spellStart"/>
      <w:r w:rsidRPr="004223FD">
        <w:rPr>
          <w:rFonts w:ascii="Arial" w:hAnsi="Arial" w:cs="Arial"/>
          <w:b/>
          <w:szCs w:val="22"/>
          <w:lang w:val="sr-Cyrl-RS"/>
        </w:rPr>
        <w:t>новемб</w:t>
      </w:r>
      <w:proofErr w:type="spellEnd"/>
      <w:r>
        <w:rPr>
          <w:rFonts w:ascii="Arial" w:hAnsi="Arial" w:cs="Arial"/>
          <w:b/>
          <w:szCs w:val="22"/>
          <w:lang w:val="sr-Latn-RS"/>
        </w:rPr>
        <w:t>a</w:t>
      </w:r>
      <w:r>
        <w:rPr>
          <w:rFonts w:ascii="Arial" w:hAnsi="Arial" w:cs="Arial"/>
          <w:b/>
          <w:szCs w:val="22"/>
          <w:lang w:val="sr-Cyrl-RS"/>
        </w:rPr>
        <w:t>р</w:t>
      </w:r>
      <w:r w:rsidRPr="004223FD">
        <w:rPr>
          <w:rFonts w:ascii="Arial" w:hAnsi="Arial" w:cs="Arial"/>
          <w:b/>
          <w:szCs w:val="22"/>
          <w:lang w:val="sr-Cyrl-RS"/>
        </w:rPr>
        <w:t xml:space="preserve"> 2021</w:t>
      </w:r>
      <w:r w:rsidR="00BF688C">
        <w:rPr>
          <w:rFonts w:ascii="Arial" w:hAnsi="Arial" w:cs="Arial"/>
          <w:b/>
          <w:szCs w:val="22"/>
        </w:rPr>
        <w:t xml:space="preserve">. </w:t>
      </w:r>
      <w:proofErr w:type="spellStart"/>
      <w:proofErr w:type="gramStart"/>
      <w:r w:rsidR="00BF688C">
        <w:rPr>
          <w:rFonts w:ascii="Arial" w:hAnsi="Arial" w:cs="Arial"/>
          <w:b/>
          <w:szCs w:val="22"/>
        </w:rPr>
        <w:t>године</w:t>
      </w:r>
      <w:proofErr w:type="spellEnd"/>
      <w:proofErr w:type="gramEnd"/>
      <w:r w:rsidR="00BF688C">
        <w:rPr>
          <w:rFonts w:ascii="Arial" w:hAnsi="Arial" w:cs="Arial"/>
          <w:b/>
          <w:szCs w:val="22"/>
        </w:rPr>
        <w:t xml:space="preserve">  </w:t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</w:r>
      <w:r w:rsidR="00BF688C">
        <w:rPr>
          <w:rFonts w:ascii="Arial" w:hAnsi="Arial" w:cs="Arial"/>
          <w:b/>
          <w:szCs w:val="22"/>
        </w:rPr>
        <w:tab/>
        <w:t xml:space="preserve">    </w:t>
      </w:r>
    </w:p>
    <w:p w14:paraId="362F458C" w14:textId="5382A8AB" w:rsidR="002340F1" w:rsidRPr="00D23F35" w:rsidRDefault="00BF688C" w:rsidP="00BF688C">
      <w:pPr>
        <w:rPr>
          <w:rFonts w:ascii="Arial" w:hAnsi="Arial" w:cs="Arial"/>
          <w:noProof/>
          <w:lang w:val="sr-Cyrl-RS"/>
        </w:rPr>
      </w:pPr>
      <w:proofErr w:type="spellStart"/>
      <w:r>
        <w:rPr>
          <w:rFonts w:ascii="Arial" w:hAnsi="Arial" w:cs="Arial"/>
          <w:b/>
          <w:szCs w:val="22"/>
        </w:rPr>
        <w:t>Београд</w:t>
      </w:r>
      <w:proofErr w:type="spellEnd"/>
      <w:r>
        <w:rPr>
          <w:rFonts w:ascii="Arial" w:hAnsi="Arial" w:cs="Arial"/>
          <w:b/>
          <w:szCs w:val="22"/>
          <w:lang w:val="sr-Latn-CS"/>
        </w:rPr>
        <w:t xml:space="preserve">                                                               </w:t>
      </w:r>
      <w:r>
        <w:rPr>
          <w:rFonts w:ascii="Arial" w:hAnsi="Arial" w:cs="Arial"/>
          <w:b/>
          <w:szCs w:val="22"/>
        </w:rPr>
        <w:t xml:space="preserve">                                           </w:t>
      </w:r>
      <w:r>
        <w:rPr>
          <w:rFonts w:ascii="Arial" w:hAnsi="Arial" w:cs="Arial"/>
          <w:b/>
          <w:szCs w:val="22"/>
        </w:rPr>
        <w:tab/>
        <w:t xml:space="preserve"> </w:t>
      </w:r>
    </w:p>
    <w:sectPr w:rsidR="002340F1" w:rsidRPr="00D23F35" w:rsidSect="004223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86964" w14:textId="77777777" w:rsidR="00825E30" w:rsidRDefault="00825E30" w:rsidP="00EF4BC5">
      <w:r>
        <w:separator/>
      </w:r>
    </w:p>
  </w:endnote>
  <w:endnote w:type="continuationSeparator" w:id="0">
    <w:p w14:paraId="353C62C6" w14:textId="77777777" w:rsidR="00825E30" w:rsidRDefault="00825E30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A5E2D" w14:textId="77777777" w:rsidR="00FD0074" w:rsidRDefault="00FD0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5A8B" w14:textId="77777777" w:rsidR="00FD0074" w:rsidRDefault="00FD00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DDC4E" w14:textId="77777777" w:rsidR="00FD0074" w:rsidRDefault="00FD0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81516" w14:textId="77777777" w:rsidR="00825E30" w:rsidRDefault="00825E30" w:rsidP="00EF4BC5">
      <w:r>
        <w:separator/>
      </w:r>
    </w:p>
  </w:footnote>
  <w:footnote w:type="continuationSeparator" w:id="0">
    <w:p w14:paraId="3F9252F1" w14:textId="77777777" w:rsidR="00825E30" w:rsidRDefault="00825E30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798C" w14:textId="28CDD41F" w:rsidR="00FA6CE2" w:rsidRDefault="00FA6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817AC" w14:textId="77777777" w:rsidR="00FD0074" w:rsidRPr="00BC7A2C" w:rsidRDefault="00FD0074" w:rsidP="00FD0074">
    <w:pPr>
      <w:pStyle w:val="Header"/>
      <w:jc w:val="right"/>
      <w:rPr>
        <w:rFonts w:ascii="Arial" w:hAnsi="Arial" w:cs="Arial"/>
        <w:lang w:val="sr-Cyrl-RS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48A0DC27" wp14:editId="5E2AA69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592B39" w14:textId="77777777" w:rsidR="00FD0074" w:rsidRPr="00AC19A5" w:rsidRDefault="00FD0074" w:rsidP="00FD007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A0DC27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MVES/QbAwAAPg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57592B39" w14:textId="77777777" w:rsidR="00FD0074" w:rsidRPr="00AC19A5" w:rsidRDefault="00FD0074" w:rsidP="00FD007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lang w:val="sr-Cyrl-RS"/>
      </w:rPr>
      <w:t>ПРЕДЛОГ</w:t>
    </w:r>
  </w:p>
  <w:p w14:paraId="1D58BA33" w14:textId="7B4F632E" w:rsidR="00FA6CE2" w:rsidRDefault="00BD0E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FF9B373" wp14:editId="6D35D9C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0284b77b2297439bc7b9f1f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3D3C58" w14:textId="6929E8DE" w:rsidR="00BD0ED7" w:rsidRPr="00BD0ED7" w:rsidRDefault="00BD0ED7" w:rsidP="00BD0ED7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F9B373" id="MSIPCM00284b77b2297439bc7b9f1f" o:spid="_x0000_s1027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Bb39ukbAwAANw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4D3D3C58" w14:textId="6929E8DE" w:rsidR="00BD0ED7" w:rsidRPr="00BD0ED7" w:rsidRDefault="00BD0ED7" w:rsidP="00BD0ED7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2E448" w14:textId="081856FD" w:rsidR="00FA6CE2" w:rsidRDefault="00FA6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A307E"/>
    <w:multiLevelType w:val="hybridMultilevel"/>
    <w:tmpl w:val="0232A586"/>
    <w:lvl w:ilvl="0" w:tplc="5EB261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53D2F"/>
    <w:multiLevelType w:val="hybridMultilevel"/>
    <w:tmpl w:val="D4D2F25E"/>
    <w:lvl w:ilvl="0" w:tplc="14D8F6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219D"/>
    <w:rsid w:val="000546DE"/>
    <w:rsid w:val="000A0CBF"/>
    <w:rsid w:val="00133AD6"/>
    <w:rsid w:val="00145397"/>
    <w:rsid w:val="00147FE3"/>
    <w:rsid w:val="001773A5"/>
    <w:rsid w:val="00195579"/>
    <w:rsid w:val="001A322C"/>
    <w:rsid w:val="001C764C"/>
    <w:rsid w:val="001F6795"/>
    <w:rsid w:val="002340F1"/>
    <w:rsid w:val="00235716"/>
    <w:rsid w:val="002613D6"/>
    <w:rsid w:val="00262259"/>
    <w:rsid w:val="00262A9D"/>
    <w:rsid w:val="00275C83"/>
    <w:rsid w:val="002A44AF"/>
    <w:rsid w:val="002A7BDF"/>
    <w:rsid w:val="00346386"/>
    <w:rsid w:val="0036047B"/>
    <w:rsid w:val="00364ABC"/>
    <w:rsid w:val="00373CD1"/>
    <w:rsid w:val="003C40A9"/>
    <w:rsid w:val="003D6492"/>
    <w:rsid w:val="003D7AAB"/>
    <w:rsid w:val="003F4BB5"/>
    <w:rsid w:val="004223FD"/>
    <w:rsid w:val="00462A95"/>
    <w:rsid w:val="004C7025"/>
    <w:rsid w:val="004E2459"/>
    <w:rsid w:val="00512A38"/>
    <w:rsid w:val="00547ABE"/>
    <w:rsid w:val="00560EF7"/>
    <w:rsid w:val="005665DC"/>
    <w:rsid w:val="005853D1"/>
    <w:rsid w:val="005872DE"/>
    <w:rsid w:val="00592999"/>
    <w:rsid w:val="00595575"/>
    <w:rsid w:val="005F27A1"/>
    <w:rsid w:val="0060489D"/>
    <w:rsid w:val="00604F49"/>
    <w:rsid w:val="0060663E"/>
    <w:rsid w:val="0061403C"/>
    <w:rsid w:val="006233F2"/>
    <w:rsid w:val="0064450C"/>
    <w:rsid w:val="006A64DF"/>
    <w:rsid w:val="006E67F6"/>
    <w:rsid w:val="006F08C3"/>
    <w:rsid w:val="006F2B1E"/>
    <w:rsid w:val="00705448"/>
    <w:rsid w:val="00707B82"/>
    <w:rsid w:val="0075683E"/>
    <w:rsid w:val="00767E00"/>
    <w:rsid w:val="007A66A9"/>
    <w:rsid w:val="007B2E5D"/>
    <w:rsid w:val="007C63DB"/>
    <w:rsid w:val="008035AF"/>
    <w:rsid w:val="0081036E"/>
    <w:rsid w:val="00825E30"/>
    <w:rsid w:val="008C3424"/>
    <w:rsid w:val="0092650B"/>
    <w:rsid w:val="0092700A"/>
    <w:rsid w:val="00954395"/>
    <w:rsid w:val="009563C8"/>
    <w:rsid w:val="009B5DD9"/>
    <w:rsid w:val="009D7203"/>
    <w:rsid w:val="009F3EBA"/>
    <w:rsid w:val="00A9255E"/>
    <w:rsid w:val="00B031AA"/>
    <w:rsid w:val="00B03AF4"/>
    <w:rsid w:val="00B11AC6"/>
    <w:rsid w:val="00B1490C"/>
    <w:rsid w:val="00B47D2A"/>
    <w:rsid w:val="00B572F4"/>
    <w:rsid w:val="00B73315"/>
    <w:rsid w:val="00B82CC2"/>
    <w:rsid w:val="00B8754A"/>
    <w:rsid w:val="00B90B2C"/>
    <w:rsid w:val="00B939EE"/>
    <w:rsid w:val="00BA08C1"/>
    <w:rsid w:val="00BC5919"/>
    <w:rsid w:val="00BD0ED7"/>
    <w:rsid w:val="00BE11F2"/>
    <w:rsid w:val="00BF688C"/>
    <w:rsid w:val="00C002FB"/>
    <w:rsid w:val="00C3716B"/>
    <w:rsid w:val="00C87D9C"/>
    <w:rsid w:val="00C97525"/>
    <w:rsid w:val="00CB2E4D"/>
    <w:rsid w:val="00CC65F6"/>
    <w:rsid w:val="00CE17BF"/>
    <w:rsid w:val="00CE5D46"/>
    <w:rsid w:val="00D02CDA"/>
    <w:rsid w:val="00D163EB"/>
    <w:rsid w:val="00D21E13"/>
    <w:rsid w:val="00D23F35"/>
    <w:rsid w:val="00D46D4A"/>
    <w:rsid w:val="00D547F3"/>
    <w:rsid w:val="00DA3FF6"/>
    <w:rsid w:val="00DF6545"/>
    <w:rsid w:val="00E237BB"/>
    <w:rsid w:val="00E41AC1"/>
    <w:rsid w:val="00E84947"/>
    <w:rsid w:val="00E873A8"/>
    <w:rsid w:val="00EC4D08"/>
    <w:rsid w:val="00EE1FC5"/>
    <w:rsid w:val="00EF4BC5"/>
    <w:rsid w:val="00F1173B"/>
    <w:rsid w:val="00F556F0"/>
    <w:rsid w:val="00F57A92"/>
    <w:rsid w:val="00F641F3"/>
    <w:rsid w:val="00F917C7"/>
    <w:rsid w:val="00F95E5E"/>
    <w:rsid w:val="00FA3A5F"/>
    <w:rsid w:val="00FA52DC"/>
    <w:rsid w:val="00FA6CE2"/>
    <w:rsid w:val="00FB3994"/>
    <w:rsid w:val="00FC53A9"/>
    <w:rsid w:val="00FD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48BA-C124-4CDA-B885-DF464BE9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34</cp:revision>
  <cp:lastPrinted>2021-08-19T05:53:00Z</cp:lastPrinted>
  <dcterms:created xsi:type="dcterms:W3CDTF">2021-09-14T08:00:00Z</dcterms:created>
  <dcterms:modified xsi:type="dcterms:W3CDTF">2021-10-20T13:19:00Z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2021-10-14T08:43:31Z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48cc548b-b474-4ecd-a363-5e4a594e3d48</vt:lpwstr>
  </property>
  <property fmtid="{D5CDD505-2E9C-101B-9397-08002B2CF9AE}" pid="8" name="MSIP_Label_264af270-c3cc-4a92-9c54-5c35fdd5adba_ContentBits">
    <vt:lpwstr>0</vt:lpwstr>
  </property>
</Properties>
</file>