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402" w:rsidRPr="001E7A3C" w:rsidRDefault="00BD4905" w:rsidP="00F57D06">
      <w:pPr>
        <w:pStyle w:val="Default"/>
        <w:jc w:val="center"/>
        <w:rPr>
          <w:b/>
          <w:color w:val="auto"/>
          <w:sz w:val="22"/>
          <w:szCs w:val="22"/>
          <w:lang w:val="sr-Cyrl-RS"/>
        </w:rPr>
      </w:pPr>
      <w:r>
        <w:rPr>
          <w:b/>
          <w:color w:val="auto"/>
          <w:sz w:val="22"/>
          <w:szCs w:val="22"/>
          <w:lang w:val="sr-Cyrl-RS"/>
        </w:rPr>
        <w:t>ТЕКСТ ОДРЕД</w:t>
      </w:r>
      <w:r w:rsidR="00F2764A" w:rsidRPr="001E7A3C">
        <w:rPr>
          <w:b/>
          <w:color w:val="auto"/>
          <w:sz w:val="22"/>
          <w:szCs w:val="22"/>
          <w:lang w:val="sr-Cyrl-RS"/>
        </w:rPr>
        <w:t>Б</w:t>
      </w:r>
      <w:r w:rsidR="00F32F62">
        <w:rPr>
          <w:b/>
          <w:color w:val="auto"/>
          <w:sz w:val="22"/>
          <w:szCs w:val="22"/>
          <w:lang w:val="sr-Latn-RS"/>
        </w:rPr>
        <w:t>E</w:t>
      </w:r>
      <w:r w:rsidR="00F2764A" w:rsidRPr="001E7A3C">
        <w:rPr>
          <w:b/>
          <w:color w:val="auto"/>
          <w:sz w:val="22"/>
          <w:szCs w:val="22"/>
          <w:lang w:val="sr-Cyrl-RS"/>
        </w:rPr>
        <w:t xml:space="preserve"> СТАТУТА КОЈ</w:t>
      </w:r>
      <w:r w:rsidR="00F32F62">
        <w:rPr>
          <w:b/>
          <w:color w:val="auto"/>
          <w:sz w:val="22"/>
          <w:szCs w:val="22"/>
          <w:lang w:val="sr-Cyrl-RS"/>
        </w:rPr>
        <w:t>И</w:t>
      </w:r>
      <w:r w:rsidR="00F2764A" w:rsidRPr="001E7A3C">
        <w:rPr>
          <w:b/>
          <w:color w:val="auto"/>
          <w:sz w:val="22"/>
          <w:szCs w:val="22"/>
          <w:lang w:val="sr-Cyrl-RS"/>
        </w:rPr>
        <w:t xml:space="preserve"> СЕ МЕЊА</w:t>
      </w:r>
    </w:p>
    <w:p w:rsidR="001E7A3C" w:rsidRDefault="00726402" w:rsidP="001220BD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</w:t>
      </w:r>
    </w:p>
    <w:p w:rsidR="001220BD" w:rsidRDefault="001220BD" w:rsidP="00F57D06">
      <w:pPr>
        <w:spacing w:before="120"/>
        <w:ind w:right="17"/>
        <w:jc w:val="center"/>
        <w:rPr>
          <w:rFonts w:ascii="Arial" w:hAnsi="Arial" w:cs="Arial"/>
          <w:b/>
          <w:i/>
          <w:sz w:val="22"/>
          <w:szCs w:val="22"/>
          <w:u w:val="single"/>
          <w:lang w:val="sr-Cyrl-CS"/>
        </w:rPr>
      </w:pPr>
      <w:r>
        <w:rPr>
          <w:rFonts w:ascii="Arial" w:hAnsi="Arial" w:cs="Arial"/>
          <w:b/>
          <w:i/>
          <w:sz w:val="22"/>
          <w:szCs w:val="22"/>
          <w:u w:val="single"/>
          <w:lang w:val="sr-Cyrl-CS"/>
        </w:rPr>
        <w:t>Извршни одбор</w:t>
      </w:r>
    </w:p>
    <w:p w:rsidR="001220BD" w:rsidRDefault="001220BD" w:rsidP="001220B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r-Cyrl-CS"/>
        </w:rPr>
      </w:pPr>
    </w:p>
    <w:p w:rsidR="001220BD" w:rsidRDefault="001220BD" w:rsidP="001220BD">
      <w:pPr>
        <w:pStyle w:val="rvps1"/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lang w:val="sr-Cyrl-CS"/>
        </w:rPr>
      </w:pPr>
      <w:r>
        <w:rPr>
          <w:rFonts w:ascii="Arial" w:hAnsi="Arial" w:cs="Arial"/>
          <w:b/>
          <w:bCs/>
          <w:sz w:val="22"/>
          <w:szCs w:val="22"/>
          <w:lang w:val="sr-Cyrl-CS"/>
        </w:rPr>
        <w:t>Члан 67.</w:t>
      </w:r>
    </w:p>
    <w:p w:rsidR="001220BD" w:rsidRDefault="001220BD" w:rsidP="001220BD">
      <w:pPr>
        <w:pStyle w:val="rvps1"/>
        <w:shd w:val="clear" w:color="auto" w:fill="FFFFFF"/>
        <w:jc w:val="center"/>
        <w:rPr>
          <w:rFonts w:ascii="Arial" w:hAnsi="Arial" w:cs="Arial"/>
          <w:b/>
          <w:bCs/>
          <w:strike/>
          <w:sz w:val="22"/>
          <w:szCs w:val="22"/>
          <w:lang w:val="sr-Cyrl-CS"/>
        </w:rPr>
      </w:pPr>
    </w:p>
    <w:p w:rsidR="001220BD" w:rsidRDefault="001220BD" w:rsidP="001220BD">
      <w:pPr>
        <w:ind w:firstLine="708"/>
        <w:rPr>
          <w:rFonts w:ascii="Arial" w:eastAsia="Calibri" w:hAnsi="Arial" w:cs="Arial"/>
          <w:strike/>
          <w:sz w:val="22"/>
          <w:szCs w:val="22"/>
          <w:lang w:val="sr-Cyrl-CS"/>
        </w:rPr>
      </w:pPr>
      <w:r>
        <w:rPr>
          <w:rStyle w:val="rvts3"/>
          <w:rFonts w:ascii="Arial" w:hAnsi="Arial" w:cs="Arial"/>
          <w:b/>
          <w:i/>
          <w:strike/>
          <w:sz w:val="22"/>
          <w:szCs w:val="22"/>
          <w:lang w:val="sr-Cyrl-CS"/>
        </w:rPr>
        <w:tab/>
      </w:r>
      <w:r>
        <w:rPr>
          <w:rFonts w:ascii="Arial" w:eastAsia="Calibri" w:hAnsi="Arial" w:cs="Arial"/>
          <w:strike/>
          <w:sz w:val="22"/>
          <w:szCs w:val="22"/>
          <w:lang w:val="sr-Cyrl-CS"/>
        </w:rPr>
        <w:t>Извршни одбор Компаније има пет чланова.</w:t>
      </w:r>
    </w:p>
    <w:p w:rsidR="001220BD" w:rsidRDefault="00F57D06" w:rsidP="001220BD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color w:val="000000"/>
          <w:sz w:val="22"/>
          <w:szCs w:val="22"/>
          <w:lang w:val="sr-Cyrl-CS"/>
        </w:rPr>
      </w:pPr>
      <w:bookmarkStart w:id="0" w:name="_GoBack"/>
      <w:bookmarkEnd w:id="0"/>
      <w:r w:rsidRPr="00F57D06">
        <w:rPr>
          <w:rFonts w:ascii="Arial" w:eastAsia="Calibri" w:hAnsi="Arial" w:cs="Arial"/>
          <w:color w:val="000000"/>
          <w:sz w:val="22"/>
          <w:szCs w:val="22"/>
          <w:lang w:val="sr-Cyrl-CS"/>
        </w:rPr>
        <w:t xml:space="preserve">ИЗВРШНИ ОДБОР КОМПАНИЈЕ ИМА ШЕСТ ЧЛАНОВА, </w:t>
      </w:r>
      <w:r w:rsidRPr="00F57D06">
        <w:rPr>
          <w:rFonts w:ascii="Arial" w:eastAsia="Calibri" w:hAnsi="Arial" w:cs="Arial"/>
          <w:color w:val="000000"/>
          <w:sz w:val="22"/>
          <w:szCs w:val="22"/>
          <w:lang w:val="sr-Cyrl-RS"/>
        </w:rPr>
        <w:t xml:space="preserve"> УКЉУЧУЈУЋИ И ПРЕДСЕДНИКА.</w:t>
      </w:r>
    </w:p>
    <w:p w:rsidR="001220BD" w:rsidRDefault="001220BD" w:rsidP="001220BD">
      <w:pPr>
        <w:ind w:firstLine="708"/>
        <w:rPr>
          <w:rFonts w:ascii="Arial" w:eastAsia="Calibri" w:hAnsi="Arial" w:cs="Arial"/>
          <w:sz w:val="22"/>
          <w:szCs w:val="22"/>
          <w:lang w:val="sr-Latn-RS"/>
        </w:rPr>
      </w:pPr>
    </w:p>
    <w:p w:rsidR="001220BD" w:rsidRDefault="001220BD" w:rsidP="001220BD">
      <w:pPr>
        <w:pStyle w:val="rvps1"/>
        <w:shd w:val="clear" w:color="auto" w:fill="FFFFFF"/>
        <w:ind w:firstLine="708"/>
        <w:jc w:val="both"/>
        <w:rPr>
          <w:rFonts w:ascii="Arial" w:eastAsia="Calibri" w:hAnsi="Arial" w:cs="Arial"/>
          <w:sz w:val="22"/>
          <w:szCs w:val="22"/>
          <w:lang w:val="sr-Cyrl-CS" w:eastAsia="sr-Latn-CS"/>
        </w:rPr>
      </w:pPr>
      <w:r>
        <w:rPr>
          <w:rFonts w:ascii="Arial" w:eastAsia="Calibri" w:hAnsi="Arial" w:cs="Arial"/>
          <w:sz w:val="22"/>
          <w:szCs w:val="22"/>
          <w:lang w:val="sr-Latn-CS" w:eastAsia="sr-Latn-CS"/>
        </w:rPr>
        <w:t xml:space="preserve">Чланове </w:t>
      </w:r>
      <w:r>
        <w:rPr>
          <w:rFonts w:ascii="Arial" w:eastAsia="Calibri" w:hAnsi="Arial" w:cs="Arial"/>
          <w:sz w:val="22"/>
          <w:szCs w:val="22"/>
          <w:lang w:val="sr-Cyrl-CS" w:eastAsia="sr-Latn-CS"/>
        </w:rPr>
        <w:t>Извршног</w:t>
      </w:r>
      <w:r>
        <w:rPr>
          <w:rFonts w:ascii="Arial" w:eastAsia="Calibri" w:hAnsi="Arial" w:cs="Arial"/>
          <w:sz w:val="22"/>
          <w:szCs w:val="22"/>
          <w:lang w:val="sr-Latn-CS" w:eastAsia="sr-Latn-CS"/>
        </w:rPr>
        <w:t xml:space="preserve"> одбора именује </w:t>
      </w:r>
      <w:r>
        <w:rPr>
          <w:rFonts w:ascii="Arial" w:eastAsia="Calibri" w:hAnsi="Arial" w:cs="Arial"/>
          <w:sz w:val="22"/>
          <w:szCs w:val="22"/>
          <w:lang w:val="sr-Cyrl-CS" w:eastAsia="sr-Latn-CS"/>
        </w:rPr>
        <w:t>Надзорни одбор.</w:t>
      </w:r>
    </w:p>
    <w:p w:rsidR="001220BD" w:rsidRDefault="001220BD" w:rsidP="001220BD">
      <w:pPr>
        <w:pStyle w:val="rvps1"/>
        <w:shd w:val="clear" w:color="auto" w:fill="FFFFFF"/>
        <w:ind w:firstLine="708"/>
        <w:jc w:val="both"/>
        <w:rPr>
          <w:rFonts w:ascii="Arial" w:hAnsi="Arial" w:cs="Arial"/>
          <w:bCs/>
          <w:color w:val="000000"/>
          <w:sz w:val="22"/>
          <w:szCs w:val="22"/>
          <w:lang w:val="sr-Cyrl-CS"/>
        </w:rPr>
      </w:pPr>
      <w:r>
        <w:rPr>
          <w:rFonts w:ascii="Arial" w:hAnsi="Arial" w:cs="Arial"/>
          <w:bCs/>
          <w:color w:val="000000"/>
          <w:sz w:val="22"/>
          <w:szCs w:val="22"/>
          <w:lang w:val="sr-Cyrl-CS"/>
        </w:rPr>
        <w:t xml:space="preserve">Предлог кандидата за члана Извршног одбора може поднети сваки члан Надзорног одбора. </w:t>
      </w:r>
    </w:p>
    <w:p w:rsidR="001220BD" w:rsidRDefault="001220BD" w:rsidP="001220BD">
      <w:pPr>
        <w:pStyle w:val="rvps1"/>
        <w:shd w:val="clear" w:color="auto" w:fill="FFFFFF"/>
        <w:jc w:val="both"/>
        <w:rPr>
          <w:rFonts w:ascii="Arial" w:hAnsi="Arial" w:cs="Arial"/>
          <w:bCs/>
          <w:color w:val="008080"/>
          <w:sz w:val="22"/>
          <w:szCs w:val="22"/>
        </w:rPr>
      </w:pPr>
      <w:r>
        <w:rPr>
          <w:rStyle w:val="rvts3"/>
          <w:rFonts w:ascii="Arial" w:hAnsi="Arial" w:cs="Arial"/>
          <w:sz w:val="22"/>
          <w:szCs w:val="22"/>
          <w:lang w:val="sr-Cyrl-CS"/>
        </w:rPr>
        <w:tab/>
        <w:t>Чланови Извршног одбора</w:t>
      </w:r>
      <w:r>
        <w:rPr>
          <w:rStyle w:val="rvts3"/>
          <w:rFonts w:ascii="Arial" w:hAnsi="Arial" w:cs="Arial"/>
          <w:sz w:val="22"/>
          <w:szCs w:val="22"/>
        </w:rPr>
        <w:t xml:space="preserve"> не могу имати заменике.</w:t>
      </w:r>
    </w:p>
    <w:p w:rsidR="001220BD" w:rsidRDefault="001220BD" w:rsidP="001220BD">
      <w:pPr>
        <w:pStyle w:val="rvps1"/>
        <w:shd w:val="clear" w:color="auto" w:fill="FFFFFF"/>
        <w:ind w:firstLine="720"/>
        <w:jc w:val="both"/>
        <w:rPr>
          <w:rFonts w:ascii="Arial" w:eastAsia="Calibri" w:hAnsi="Arial" w:cs="Arial"/>
          <w:sz w:val="22"/>
          <w:szCs w:val="22"/>
          <w:lang w:val="sr-Cyrl-CS" w:eastAsia="sr-Latn-CS"/>
        </w:rPr>
      </w:pPr>
      <w:r>
        <w:rPr>
          <w:rFonts w:ascii="Arial" w:eastAsia="Calibri" w:hAnsi="Arial" w:cs="Arial"/>
          <w:sz w:val="22"/>
          <w:szCs w:val="22"/>
          <w:lang w:val="sr-Cyrl-CS" w:eastAsia="sr-Latn-CS"/>
        </w:rPr>
        <w:t>Накнаду за рад чланова Извршног одбора одређује Надзорни одбор  Компаније, у складу са законом којим се уређују правни положај привредних друштва и овим статутом.</w:t>
      </w:r>
    </w:p>
    <w:p w:rsidR="001220BD" w:rsidRDefault="001220BD" w:rsidP="001220BD">
      <w:pPr>
        <w:pStyle w:val="rvps1"/>
        <w:shd w:val="clear" w:color="auto" w:fill="FFFFFF"/>
        <w:ind w:firstLine="720"/>
        <w:jc w:val="both"/>
        <w:rPr>
          <w:rFonts w:ascii="Arial" w:hAnsi="Arial" w:cs="Arial"/>
          <w:b/>
          <w:bCs/>
          <w:i/>
          <w:color w:val="008080"/>
          <w:sz w:val="22"/>
          <w:szCs w:val="22"/>
          <w:lang w:val="sr-Latn-CS"/>
        </w:rPr>
      </w:pPr>
    </w:p>
    <w:p w:rsidR="001220BD" w:rsidRDefault="001220BD" w:rsidP="001220BD">
      <w:pPr>
        <w:pStyle w:val="rvps1"/>
        <w:shd w:val="clear" w:color="auto" w:fill="FFFFFF"/>
        <w:ind w:firstLine="720"/>
        <w:jc w:val="both"/>
        <w:rPr>
          <w:rFonts w:ascii="Arial" w:hAnsi="Arial" w:cs="Arial"/>
          <w:b/>
          <w:bCs/>
          <w:i/>
          <w:color w:val="008080"/>
          <w:sz w:val="22"/>
          <w:szCs w:val="22"/>
          <w:lang w:val="sr-Latn-CS"/>
        </w:rPr>
      </w:pPr>
    </w:p>
    <w:p w:rsidR="001220BD" w:rsidRPr="001220BD" w:rsidRDefault="001220BD" w:rsidP="001220BD">
      <w:pPr>
        <w:pStyle w:val="Default"/>
        <w:jc w:val="both"/>
        <w:rPr>
          <w:bCs/>
          <w:color w:val="auto"/>
          <w:sz w:val="22"/>
          <w:szCs w:val="22"/>
        </w:rPr>
      </w:pPr>
    </w:p>
    <w:sectPr w:rsidR="001220BD" w:rsidRPr="001220BD" w:rsidSect="00A1750D">
      <w:pgSz w:w="11906" w:h="17338"/>
      <w:pgMar w:top="1138" w:right="1274" w:bottom="640" w:left="14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252" w:rsidRDefault="00891252" w:rsidP="00726402">
      <w:r>
        <w:separator/>
      </w:r>
    </w:p>
  </w:endnote>
  <w:endnote w:type="continuationSeparator" w:id="0">
    <w:p w:rsidR="00891252" w:rsidRDefault="00891252" w:rsidP="0072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252" w:rsidRDefault="00891252" w:rsidP="00726402">
      <w:r>
        <w:separator/>
      </w:r>
    </w:p>
  </w:footnote>
  <w:footnote w:type="continuationSeparator" w:id="0">
    <w:p w:rsidR="00891252" w:rsidRDefault="00891252" w:rsidP="00726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582E"/>
    <w:multiLevelType w:val="hybridMultilevel"/>
    <w:tmpl w:val="4F24ADE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61D58"/>
    <w:multiLevelType w:val="hybridMultilevel"/>
    <w:tmpl w:val="2578C91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31AD2"/>
    <w:multiLevelType w:val="hybridMultilevel"/>
    <w:tmpl w:val="2CB6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02"/>
    <w:rsid w:val="000C7D0E"/>
    <w:rsid w:val="000F5435"/>
    <w:rsid w:val="001220BD"/>
    <w:rsid w:val="00126541"/>
    <w:rsid w:val="00177C84"/>
    <w:rsid w:val="001E7A3C"/>
    <w:rsid w:val="003209D1"/>
    <w:rsid w:val="00367B39"/>
    <w:rsid w:val="00397143"/>
    <w:rsid w:val="0039776E"/>
    <w:rsid w:val="003A7009"/>
    <w:rsid w:val="0048176D"/>
    <w:rsid w:val="00626E3E"/>
    <w:rsid w:val="0062734B"/>
    <w:rsid w:val="006558F5"/>
    <w:rsid w:val="006E5206"/>
    <w:rsid w:val="006F4AD3"/>
    <w:rsid w:val="00726402"/>
    <w:rsid w:val="007478BD"/>
    <w:rsid w:val="00891252"/>
    <w:rsid w:val="0091740B"/>
    <w:rsid w:val="00930326"/>
    <w:rsid w:val="0099104F"/>
    <w:rsid w:val="009C76B1"/>
    <w:rsid w:val="00A1750D"/>
    <w:rsid w:val="00B23513"/>
    <w:rsid w:val="00B81DC9"/>
    <w:rsid w:val="00BD0729"/>
    <w:rsid w:val="00BD4905"/>
    <w:rsid w:val="00CF3A71"/>
    <w:rsid w:val="00DF3025"/>
    <w:rsid w:val="00E7693A"/>
    <w:rsid w:val="00EC051E"/>
    <w:rsid w:val="00EF7209"/>
    <w:rsid w:val="00F2764A"/>
    <w:rsid w:val="00F32F62"/>
    <w:rsid w:val="00F458CB"/>
    <w:rsid w:val="00F57D06"/>
    <w:rsid w:val="00FD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AAD9D79-4968-4381-A201-D41B7F30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0BD"/>
    <w:pPr>
      <w:spacing w:after="0" w:line="240" w:lineRule="auto"/>
    </w:pPr>
    <w:rPr>
      <w:rFonts w:ascii="YU Times New Roman" w:eastAsia="Times New Roman" w:hAnsi="YU 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64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vps1">
    <w:name w:val="rvps1"/>
    <w:basedOn w:val="Normal"/>
    <w:rsid w:val="001220BD"/>
    <w:rPr>
      <w:rFonts w:ascii="Times New Roman" w:hAnsi="Times New Roman"/>
      <w:szCs w:val="24"/>
    </w:rPr>
  </w:style>
  <w:style w:type="character" w:customStyle="1" w:styleId="rvts3">
    <w:name w:val="rvts3"/>
    <w:rsid w:val="001220BD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Mladenović</dc:creator>
  <cp:keywords/>
  <dc:description/>
  <cp:lastModifiedBy>Mirjana Ilić</cp:lastModifiedBy>
  <cp:revision>9</cp:revision>
  <dcterms:created xsi:type="dcterms:W3CDTF">2019-03-21T08:09:00Z</dcterms:created>
  <dcterms:modified xsi:type="dcterms:W3CDTF">2019-05-30T06:38:00Z</dcterms:modified>
</cp:coreProperties>
</file>