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12A" w:rsidRPr="003F012A" w:rsidRDefault="003F012A" w:rsidP="003F012A">
      <w:pPr>
        <w:pStyle w:val="Header"/>
        <w:jc w:val="right"/>
        <w:rPr>
          <w:b/>
          <w:sz w:val="22"/>
          <w:lang w:val="sr-Cyrl-RS"/>
        </w:rPr>
      </w:pPr>
      <w:r>
        <w:rPr>
          <w:sz w:val="22"/>
        </w:rPr>
        <w:tab/>
      </w:r>
      <w:r w:rsidRPr="003F012A">
        <w:rPr>
          <w:b/>
          <w:sz w:val="22"/>
          <w:lang w:val="sr-Cyrl-RS"/>
        </w:rPr>
        <w:t>ПРЕДЛОГ</w:t>
      </w:r>
    </w:p>
    <w:p w:rsidR="003F012A" w:rsidRDefault="003F012A" w:rsidP="002E45AA">
      <w:pPr>
        <w:pStyle w:val="Default"/>
        <w:ind w:firstLine="720"/>
        <w:jc w:val="both"/>
        <w:rPr>
          <w:sz w:val="22"/>
          <w:szCs w:val="22"/>
        </w:rPr>
      </w:pPr>
    </w:p>
    <w:p w:rsidR="000418A8" w:rsidRDefault="000418A8" w:rsidP="002E45AA">
      <w:pPr>
        <w:pStyle w:val="Default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На основу члана 334. Закона о привредним друштвима („Сл</w:t>
      </w:r>
      <w:r w:rsidR="00AB06CF">
        <w:rPr>
          <w:sz w:val="22"/>
          <w:szCs w:val="22"/>
        </w:rPr>
        <w:t xml:space="preserve">ужбени гласник РС“, бр. 36/11, </w:t>
      </w:r>
      <w:r>
        <w:rPr>
          <w:sz w:val="22"/>
          <w:szCs w:val="22"/>
        </w:rPr>
        <w:t>99/11</w:t>
      </w:r>
      <w:r w:rsidR="00023069">
        <w:rPr>
          <w:sz w:val="22"/>
          <w:szCs w:val="22"/>
          <w:lang w:val="sr-Cyrl-RS"/>
        </w:rPr>
        <w:t xml:space="preserve">, 83/14, </w:t>
      </w:r>
      <w:r w:rsidR="00AB06CF">
        <w:rPr>
          <w:sz w:val="22"/>
          <w:szCs w:val="22"/>
          <w:lang w:val="sr-Cyrl-RS"/>
        </w:rPr>
        <w:t>5/15</w:t>
      </w:r>
      <w:r w:rsidR="00956043">
        <w:rPr>
          <w:sz w:val="22"/>
          <w:szCs w:val="22"/>
          <w:lang w:val="sr-Latn-RS"/>
        </w:rPr>
        <w:t xml:space="preserve">, </w:t>
      </w:r>
      <w:r w:rsidR="00023069">
        <w:rPr>
          <w:sz w:val="22"/>
          <w:szCs w:val="22"/>
          <w:lang w:val="sr-Cyrl-RS"/>
        </w:rPr>
        <w:t>44/18</w:t>
      </w:r>
      <w:r w:rsidR="00956043">
        <w:rPr>
          <w:sz w:val="22"/>
          <w:szCs w:val="22"/>
          <w:lang w:val="sr-Cyrl-RS"/>
        </w:rPr>
        <w:t xml:space="preserve"> и 95/18</w:t>
      </w:r>
      <w:r w:rsidR="00160216">
        <w:rPr>
          <w:sz w:val="22"/>
          <w:szCs w:val="22"/>
        </w:rPr>
        <w:t>),</w:t>
      </w:r>
      <w:r>
        <w:rPr>
          <w:sz w:val="22"/>
          <w:szCs w:val="22"/>
        </w:rPr>
        <w:t xml:space="preserve"> члана 37. став 1</w:t>
      </w:r>
      <w:r w:rsidR="00160216">
        <w:rPr>
          <w:sz w:val="22"/>
          <w:szCs w:val="22"/>
        </w:rPr>
        <w:t>.</w:t>
      </w:r>
      <w:r>
        <w:rPr>
          <w:sz w:val="22"/>
          <w:szCs w:val="22"/>
        </w:rPr>
        <w:t xml:space="preserve"> тачка 1</w:t>
      </w:r>
      <w:r w:rsidR="005E1547">
        <w:rPr>
          <w:sz w:val="22"/>
          <w:szCs w:val="22"/>
          <w:lang w:val="sr-Cyrl-RS"/>
        </w:rPr>
        <w:t>6</w:t>
      </w:r>
      <w:r>
        <w:rPr>
          <w:sz w:val="22"/>
          <w:szCs w:val="22"/>
        </w:rPr>
        <w:t xml:space="preserve">) и члана 45. Статута Компаније „Дунав осигурање" а.д.о. </w:t>
      </w:r>
      <w:r w:rsidR="008E61DD">
        <w:rPr>
          <w:sz w:val="22"/>
          <w:szCs w:val="22"/>
        </w:rPr>
        <w:t>(„Службени лист Компаније", бр.</w:t>
      </w:r>
      <w:r>
        <w:rPr>
          <w:sz w:val="22"/>
          <w:szCs w:val="22"/>
        </w:rPr>
        <w:t xml:space="preserve"> 16/12</w:t>
      </w:r>
      <w:r w:rsidR="00465119">
        <w:rPr>
          <w:sz w:val="22"/>
          <w:szCs w:val="22"/>
          <w:lang w:val="sr-Cyrl-RS"/>
        </w:rPr>
        <w:t xml:space="preserve">, </w:t>
      </w:r>
      <w:r w:rsidR="005E1547">
        <w:rPr>
          <w:sz w:val="22"/>
          <w:szCs w:val="22"/>
          <w:lang w:val="sr-Cyrl-RS"/>
        </w:rPr>
        <w:t>40/15</w:t>
      </w:r>
      <w:r w:rsidR="00465119">
        <w:rPr>
          <w:sz w:val="22"/>
          <w:szCs w:val="22"/>
          <w:lang w:val="sr-Cyrl-RS"/>
        </w:rPr>
        <w:t xml:space="preserve">, </w:t>
      </w:r>
      <w:r w:rsidR="00956043">
        <w:rPr>
          <w:sz w:val="22"/>
          <w:szCs w:val="22"/>
          <w:lang w:val="sr-Cyrl-RS"/>
        </w:rPr>
        <w:t xml:space="preserve">51/15, 09/16, </w:t>
      </w:r>
      <w:r w:rsidR="00465119" w:rsidRPr="00465119">
        <w:rPr>
          <w:sz w:val="22"/>
          <w:szCs w:val="22"/>
          <w:lang w:val="sr-Cyrl-RS"/>
        </w:rPr>
        <w:t>21/16</w:t>
      </w:r>
      <w:r w:rsidR="00956043">
        <w:rPr>
          <w:sz w:val="22"/>
          <w:szCs w:val="22"/>
          <w:lang w:val="sr-Cyrl-RS"/>
        </w:rPr>
        <w:t xml:space="preserve"> и 39/18</w:t>
      </w:r>
      <w:r>
        <w:rPr>
          <w:sz w:val="22"/>
          <w:szCs w:val="22"/>
        </w:rPr>
        <w:t xml:space="preserve">), Скупштина Компаније „Дунав осигурање" а.д.о, на </w:t>
      </w:r>
      <w:r w:rsidR="00956043">
        <w:rPr>
          <w:sz w:val="22"/>
          <w:szCs w:val="22"/>
          <w:lang w:val="sr-Cyrl-RS"/>
        </w:rPr>
        <w:t>Редовној</w:t>
      </w:r>
      <w:r>
        <w:rPr>
          <w:sz w:val="22"/>
          <w:szCs w:val="22"/>
        </w:rPr>
        <w:t xml:space="preserve"> седници Скупштине, одржаној дана </w:t>
      </w:r>
      <w:r w:rsidR="003D0085">
        <w:rPr>
          <w:sz w:val="22"/>
          <w:szCs w:val="22"/>
          <w:lang w:val="sr-Cyrl-RS"/>
        </w:rPr>
        <w:t>25</w:t>
      </w:r>
      <w:r w:rsidR="00707C25">
        <w:rPr>
          <w:sz w:val="22"/>
          <w:szCs w:val="22"/>
          <w:lang w:val="sr-Cyrl-RS"/>
        </w:rPr>
        <w:t xml:space="preserve">. </w:t>
      </w:r>
      <w:r w:rsidR="003D0085">
        <w:rPr>
          <w:sz w:val="22"/>
          <w:szCs w:val="22"/>
          <w:lang w:val="sr-Cyrl-RS"/>
        </w:rPr>
        <w:t xml:space="preserve">априла </w:t>
      </w:r>
      <w:r w:rsidR="00707C25">
        <w:rPr>
          <w:sz w:val="22"/>
          <w:szCs w:val="22"/>
          <w:lang w:val="sr-Cyrl-RS"/>
        </w:rPr>
        <w:t>201</w:t>
      </w:r>
      <w:r w:rsidR="003D0085">
        <w:rPr>
          <w:sz w:val="22"/>
          <w:szCs w:val="22"/>
          <w:lang w:val="sr-Cyrl-RS"/>
        </w:rPr>
        <w:t>9</w:t>
      </w:r>
      <w:r>
        <w:rPr>
          <w:sz w:val="22"/>
          <w:szCs w:val="22"/>
        </w:rPr>
        <w:t xml:space="preserve">. године, донела је </w:t>
      </w:r>
    </w:p>
    <w:p w:rsidR="000418A8" w:rsidRDefault="000418A8" w:rsidP="000418A8">
      <w:pPr>
        <w:pStyle w:val="Default"/>
        <w:jc w:val="both"/>
        <w:rPr>
          <w:sz w:val="22"/>
          <w:szCs w:val="22"/>
        </w:rPr>
      </w:pPr>
    </w:p>
    <w:p w:rsidR="000418A8" w:rsidRDefault="000418A8" w:rsidP="000418A8">
      <w:pPr>
        <w:pStyle w:val="Default"/>
        <w:jc w:val="both"/>
        <w:rPr>
          <w:sz w:val="22"/>
          <w:szCs w:val="22"/>
        </w:rPr>
      </w:pPr>
    </w:p>
    <w:p w:rsidR="000418A8" w:rsidRPr="00D2267C" w:rsidRDefault="00D2267C" w:rsidP="000418A8">
      <w:pPr>
        <w:pStyle w:val="Default"/>
        <w:jc w:val="center"/>
        <w:rPr>
          <w:b/>
          <w:bCs/>
          <w:sz w:val="22"/>
          <w:szCs w:val="22"/>
          <w:lang w:val="sr-Cyrl-RS"/>
        </w:rPr>
      </w:pPr>
      <w:r>
        <w:rPr>
          <w:b/>
          <w:bCs/>
          <w:sz w:val="22"/>
          <w:szCs w:val="22"/>
          <w:lang w:val="sr-Cyrl-RS"/>
        </w:rPr>
        <w:t>О Д Л У К У</w:t>
      </w:r>
    </w:p>
    <w:p w:rsidR="000418A8" w:rsidRDefault="000418A8" w:rsidP="000418A8">
      <w:pPr>
        <w:pStyle w:val="Default"/>
        <w:jc w:val="center"/>
        <w:rPr>
          <w:sz w:val="22"/>
          <w:szCs w:val="22"/>
        </w:rPr>
      </w:pPr>
    </w:p>
    <w:p w:rsidR="009C3D65" w:rsidRDefault="000418A8" w:rsidP="000418A8">
      <w:pPr>
        <w:pStyle w:val="Default"/>
        <w:jc w:val="center"/>
        <w:rPr>
          <w:b/>
          <w:bCs/>
          <w:sz w:val="22"/>
          <w:szCs w:val="22"/>
        </w:rPr>
      </w:pPr>
      <w:r w:rsidRPr="0052367A">
        <w:rPr>
          <w:b/>
          <w:bCs/>
          <w:sz w:val="22"/>
          <w:szCs w:val="22"/>
        </w:rPr>
        <w:t xml:space="preserve">о </w:t>
      </w:r>
      <w:r w:rsidR="00653FE7" w:rsidRPr="0052367A">
        <w:rPr>
          <w:b/>
          <w:bCs/>
          <w:sz w:val="22"/>
          <w:szCs w:val="22"/>
          <w:lang w:val="sr-Cyrl-RS"/>
        </w:rPr>
        <w:t xml:space="preserve">изменама и допунама </w:t>
      </w:r>
      <w:r w:rsidR="0052367A">
        <w:rPr>
          <w:b/>
          <w:bCs/>
          <w:sz w:val="22"/>
          <w:szCs w:val="22"/>
          <w:lang w:val="sr-Cyrl-RS"/>
        </w:rPr>
        <w:t xml:space="preserve">Пословника о </w:t>
      </w:r>
      <w:r w:rsidRPr="0052367A">
        <w:rPr>
          <w:b/>
          <w:bCs/>
          <w:sz w:val="22"/>
          <w:szCs w:val="22"/>
        </w:rPr>
        <w:t xml:space="preserve">раду Скупштине </w:t>
      </w:r>
    </w:p>
    <w:p w:rsidR="000418A8" w:rsidRDefault="000418A8" w:rsidP="000418A8">
      <w:pPr>
        <w:pStyle w:val="Default"/>
        <w:jc w:val="center"/>
        <w:rPr>
          <w:b/>
          <w:bCs/>
          <w:sz w:val="22"/>
          <w:szCs w:val="22"/>
        </w:rPr>
      </w:pPr>
      <w:r w:rsidRPr="0052367A">
        <w:rPr>
          <w:b/>
          <w:bCs/>
          <w:sz w:val="22"/>
          <w:szCs w:val="22"/>
        </w:rPr>
        <w:t>Компаније „Дунав осигурање" а.д.о.</w:t>
      </w:r>
    </w:p>
    <w:p w:rsidR="000418A8" w:rsidRDefault="000418A8" w:rsidP="000418A8">
      <w:pPr>
        <w:pStyle w:val="Default"/>
        <w:jc w:val="center"/>
        <w:rPr>
          <w:sz w:val="22"/>
          <w:szCs w:val="22"/>
        </w:rPr>
      </w:pPr>
    </w:p>
    <w:p w:rsidR="000418A8" w:rsidRDefault="000418A8" w:rsidP="000418A8">
      <w:pPr>
        <w:pStyle w:val="Default"/>
        <w:jc w:val="center"/>
        <w:rPr>
          <w:sz w:val="22"/>
          <w:szCs w:val="22"/>
        </w:rPr>
      </w:pPr>
    </w:p>
    <w:p w:rsidR="000418A8" w:rsidRDefault="000418A8" w:rsidP="000418A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Члан 1.</w:t>
      </w:r>
    </w:p>
    <w:p w:rsidR="000418A8" w:rsidRDefault="000418A8" w:rsidP="000418A8">
      <w:pPr>
        <w:pStyle w:val="Default"/>
        <w:jc w:val="center"/>
        <w:rPr>
          <w:sz w:val="22"/>
          <w:szCs w:val="22"/>
        </w:rPr>
      </w:pPr>
    </w:p>
    <w:p w:rsidR="000418A8" w:rsidRDefault="00624F83" w:rsidP="00BB1E05">
      <w:pPr>
        <w:ind w:firstLine="720"/>
        <w:rPr>
          <w:sz w:val="22"/>
        </w:rPr>
      </w:pPr>
      <w:r>
        <w:rPr>
          <w:sz w:val="22"/>
          <w:lang w:val="sr-Cyrl-RS"/>
        </w:rPr>
        <w:t>У Пословнику о раду Скупштине</w:t>
      </w:r>
      <w:r w:rsidRPr="00624F83">
        <w:t xml:space="preserve"> </w:t>
      </w:r>
      <w:r w:rsidRPr="00624F83">
        <w:rPr>
          <w:sz w:val="22"/>
          <w:lang w:val="sr-Cyrl-RS"/>
        </w:rPr>
        <w:t>Компаније „Дунав осигурање" а.д.о.</w:t>
      </w:r>
      <w:r>
        <w:rPr>
          <w:sz w:val="22"/>
          <w:lang w:val="sr-Cyrl-RS"/>
        </w:rPr>
        <w:t xml:space="preserve"> („Службени лист компаније“, број: 51/15) у одељку: „</w:t>
      </w:r>
      <w:r w:rsidR="000418A8" w:rsidRPr="00624F83">
        <w:rPr>
          <w:bCs/>
          <w:sz w:val="22"/>
        </w:rPr>
        <w:t>III САЗИВАЊЕ СЕДНИЦЕ</w:t>
      </w:r>
      <w:r w:rsidRPr="00624F83">
        <w:rPr>
          <w:bCs/>
          <w:sz w:val="22"/>
          <w:lang w:val="sr-Cyrl-RS"/>
        </w:rPr>
        <w:t>“</w:t>
      </w:r>
      <w:r>
        <w:rPr>
          <w:bCs/>
          <w:sz w:val="22"/>
          <w:lang w:val="sr-Cyrl-RS"/>
        </w:rPr>
        <w:t xml:space="preserve">, у </w:t>
      </w:r>
      <w:r w:rsidRPr="00624F83">
        <w:rPr>
          <w:bCs/>
          <w:sz w:val="22"/>
          <w:lang w:val="sr-Cyrl-RS"/>
        </w:rPr>
        <w:t>ч</w:t>
      </w:r>
      <w:r w:rsidR="000418A8" w:rsidRPr="00624F83">
        <w:rPr>
          <w:bCs/>
          <w:sz w:val="22"/>
        </w:rPr>
        <w:t>лан</w:t>
      </w:r>
      <w:r>
        <w:rPr>
          <w:bCs/>
          <w:sz w:val="22"/>
          <w:lang w:val="sr-Cyrl-RS"/>
        </w:rPr>
        <w:t>у</w:t>
      </w:r>
      <w:r w:rsidR="000418A8" w:rsidRPr="00624F83">
        <w:rPr>
          <w:bCs/>
          <w:sz w:val="22"/>
        </w:rPr>
        <w:t xml:space="preserve"> 15.</w:t>
      </w:r>
      <w:r>
        <w:rPr>
          <w:bCs/>
          <w:sz w:val="22"/>
          <w:lang w:val="sr-Cyrl-RS"/>
        </w:rPr>
        <w:t xml:space="preserve"> став 1. мења се и гласи:</w:t>
      </w:r>
    </w:p>
    <w:p w:rsidR="000E31FA" w:rsidRPr="00624F83" w:rsidRDefault="00624F83" w:rsidP="00DC7152">
      <w:pPr>
        <w:pStyle w:val="Default"/>
        <w:ind w:firstLine="720"/>
        <w:jc w:val="both"/>
        <w:rPr>
          <w:sz w:val="22"/>
          <w:szCs w:val="22"/>
        </w:rPr>
      </w:pPr>
      <w:r>
        <w:rPr>
          <w:strike/>
          <w:sz w:val="22"/>
          <w:szCs w:val="22"/>
          <w:lang w:val="sr-Cyrl-RS"/>
        </w:rPr>
        <w:t>„</w:t>
      </w:r>
      <w:r w:rsidR="000E31FA" w:rsidRPr="00624F83">
        <w:rPr>
          <w:sz w:val="22"/>
          <w:szCs w:val="22"/>
        </w:rPr>
        <w:t xml:space="preserve">Jeдaн или вишe aкциoнaрa кojи пoсeдуjу нajмaњe 5% aкциja сa прaвoм глaсa мoжe </w:t>
      </w:r>
      <w:r w:rsidR="00DC7152">
        <w:rPr>
          <w:sz w:val="22"/>
          <w:szCs w:val="22"/>
          <w:lang w:val="sr-Cyrl-RS"/>
        </w:rPr>
        <w:t>Н</w:t>
      </w:r>
      <w:r w:rsidR="000E31FA" w:rsidRPr="00624F83">
        <w:rPr>
          <w:sz w:val="22"/>
          <w:szCs w:val="22"/>
        </w:rPr>
        <w:t>aдзoрнoм oдбoру прeдлoжити:</w:t>
      </w:r>
    </w:p>
    <w:p w:rsidR="000E31FA" w:rsidRPr="00624F83" w:rsidRDefault="000E31FA" w:rsidP="00DC7152">
      <w:pPr>
        <w:pStyle w:val="Default"/>
        <w:ind w:firstLine="720"/>
        <w:jc w:val="both"/>
        <w:rPr>
          <w:sz w:val="22"/>
          <w:szCs w:val="22"/>
        </w:rPr>
      </w:pPr>
      <w:r w:rsidRPr="00624F83">
        <w:rPr>
          <w:sz w:val="22"/>
          <w:szCs w:val="22"/>
        </w:rPr>
        <w:t>1) дoдaтнe тaчкe зa днeвни рeд сeдницe o кojимa прeдлaжу дa скупштинa рaспрaвљa, пoд услoвoм дa тaj прeдлoг oбрaзлoжe;</w:t>
      </w:r>
    </w:p>
    <w:p w:rsidR="000E31FA" w:rsidRPr="00624F83" w:rsidRDefault="000E31FA" w:rsidP="00DC7152">
      <w:pPr>
        <w:pStyle w:val="Default"/>
        <w:ind w:firstLine="720"/>
        <w:jc w:val="both"/>
        <w:rPr>
          <w:sz w:val="22"/>
          <w:szCs w:val="22"/>
        </w:rPr>
      </w:pPr>
      <w:r w:rsidRPr="00624F83">
        <w:rPr>
          <w:sz w:val="22"/>
          <w:szCs w:val="22"/>
        </w:rPr>
        <w:t>2) дoдaтнe тaчкe зa днeвни рeд сeдницe o кojимa сe прeдлaжe дa скупштинa дoнeсe oдлукe, пoд услoвoм дa тaj прeдлoг oбрaзлoжe и дoстaвe тeкст тих oдлукa;</w:t>
      </w:r>
    </w:p>
    <w:p w:rsidR="000E31FA" w:rsidRPr="00624F83" w:rsidRDefault="000E31FA" w:rsidP="00DC7152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624F83">
        <w:rPr>
          <w:sz w:val="22"/>
          <w:szCs w:val="22"/>
        </w:rPr>
        <w:t>3) другaчиje oдлукe пo пoстojeћим тaчкaмa днeвнoг рeдa, пoд услoвoм дa тaj прeдлoг oбрaзлoжe и дoстaвe тeкст тих oдлукa.</w:t>
      </w:r>
      <w:r w:rsidR="00624F83" w:rsidRPr="00624F83">
        <w:rPr>
          <w:sz w:val="22"/>
          <w:szCs w:val="22"/>
          <w:lang w:val="sr-Cyrl-RS"/>
        </w:rPr>
        <w:t>“.</w:t>
      </w:r>
    </w:p>
    <w:p w:rsidR="000E31FA" w:rsidRDefault="000E31FA" w:rsidP="00624F83">
      <w:pPr>
        <w:pStyle w:val="Default"/>
        <w:ind w:firstLine="720"/>
        <w:jc w:val="both"/>
        <w:rPr>
          <w:sz w:val="22"/>
          <w:szCs w:val="22"/>
        </w:rPr>
      </w:pPr>
    </w:p>
    <w:p w:rsidR="000418A8" w:rsidRPr="00310649" w:rsidRDefault="00310649" w:rsidP="009A0484">
      <w:pPr>
        <w:pStyle w:val="Default"/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У ставу 4. после речи: „дневни ред“, додају се речи: „</w:t>
      </w:r>
      <w:r w:rsidRPr="00310649">
        <w:rPr>
          <w:sz w:val="22"/>
          <w:szCs w:val="22"/>
          <w:lang w:val="sr-Cyrl-RS"/>
        </w:rPr>
        <w:t>и прeдлoгe oдлукa</w:t>
      </w:r>
      <w:r>
        <w:rPr>
          <w:sz w:val="22"/>
          <w:szCs w:val="22"/>
          <w:lang w:val="sr-Cyrl-RS"/>
        </w:rPr>
        <w:t>“.</w:t>
      </w:r>
    </w:p>
    <w:p w:rsidR="00CB3C26" w:rsidRDefault="00CB3C26" w:rsidP="000418A8">
      <w:pPr>
        <w:rPr>
          <w:sz w:val="22"/>
        </w:rPr>
      </w:pPr>
    </w:p>
    <w:p w:rsidR="00CB3C26" w:rsidRDefault="00CB3C26" w:rsidP="00CB3C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Члан </w:t>
      </w:r>
      <w:r w:rsidR="00310649">
        <w:rPr>
          <w:b/>
          <w:bCs/>
          <w:sz w:val="22"/>
          <w:szCs w:val="22"/>
          <w:lang w:val="sr-Cyrl-RS"/>
        </w:rPr>
        <w:t>2</w:t>
      </w:r>
      <w:r>
        <w:rPr>
          <w:b/>
          <w:bCs/>
          <w:sz w:val="22"/>
          <w:szCs w:val="22"/>
        </w:rPr>
        <w:t>.</w:t>
      </w:r>
    </w:p>
    <w:p w:rsidR="00CB3C26" w:rsidRDefault="00CB3C26" w:rsidP="00CB3C26">
      <w:pPr>
        <w:pStyle w:val="Default"/>
        <w:jc w:val="center"/>
        <w:rPr>
          <w:sz w:val="22"/>
          <w:szCs w:val="22"/>
        </w:rPr>
      </w:pPr>
    </w:p>
    <w:p w:rsidR="00310649" w:rsidRPr="00310649" w:rsidRDefault="00310649" w:rsidP="009A0484">
      <w:pPr>
        <w:pStyle w:val="Default"/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 члану </w:t>
      </w:r>
      <w:r w:rsidR="008C6C9A">
        <w:rPr>
          <w:sz w:val="22"/>
          <w:szCs w:val="22"/>
          <w:lang w:val="sr-Cyrl-RS"/>
        </w:rPr>
        <w:t xml:space="preserve">16. став 2. </w:t>
      </w:r>
      <w:r w:rsidR="00E91B59">
        <w:rPr>
          <w:sz w:val="22"/>
          <w:szCs w:val="22"/>
          <w:lang w:val="sr-Cyrl-RS"/>
        </w:rPr>
        <w:t>после</w:t>
      </w:r>
      <w:r w:rsidR="003E2938">
        <w:rPr>
          <w:sz w:val="22"/>
          <w:szCs w:val="22"/>
          <w:lang w:val="sr-Cyrl-RS"/>
        </w:rPr>
        <w:t xml:space="preserve"> </w:t>
      </w:r>
      <w:r w:rsidR="008C6C9A">
        <w:rPr>
          <w:sz w:val="22"/>
          <w:szCs w:val="22"/>
          <w:lang w:val="sr-Cyrl-RS"/>
        </w:rPr>
        <w:t xml:space="preserve">тачке 3. </w:t>
      </w:r>
      <w:r w:rsidR="003E2938">
        <w:rPr>
          <w:sz w:val="22"/>
          <w:szCs w:val="22"/>
          <w:lang w:val="sr-Cyrl-RS"/>
        </w:rPr>
        <w:t xml:space="preserve">додаје се </w:t>
      </w:r>
      <w:r w:rsidR="008C6C9A">
        <w:rPr>
          <w:sz w:val="22"/>
          <w:szCs w:val="22"/>
          <w:lang w:val="sr-Cyrl-RS"/>
        </w:rPr>
        <w:t>нова тачка 4. која гласи:</w:t>
      </w:r>
    </w:p>
    <w:p w:rsidR="00705C15" w:rsidRPr="00705C15" w:rsidRDefault="008C6C9A" w:rsidP="008C6C9A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8C6C9A">
        <w:rPr>
          <w:sz w:val="22"/>
          <w:szCs w:val="22"/>
          <w:lang w:val="sr-Cyrl-RS"/>
        </w:rPr>
        <w:t>„</w:t>
      </w:r>
      <w:r w:rsidR="00705C15" w:rsidRPr="008C6C9A">
        <w:rPr>
          <w:sz w:val="22"/>
          <w:szCs w:val="22"/>
          <w:lang w:val="sr-Cyrl-RS"/>
        </w:rPr>
        <w:t>4. на интернет страници Централног регистра.</w:t>
      </w:r>
      <w:r w:rsidRPr="008C6C9A">
        <w:rPr>
          <w:sz w:val="22"/>
          <w:szCs w:val="22"/>
          <w:lang w:val="sr-Cyrl-RS"/>
        </w:rPr>
        <w:t>“.</w:t>
      </w:r>
    </w:p>
    <w:p w:rsidR="00CB3C26" w:rsidRDefault="00CB3C26" w:rsidP="00CB3C26">
      <w:pPr>
        <w:pStyle w:val="Default"/>
        <w:jc w:val="both"/>
        <w:rPr>
          <w:sz w:val="22"/>
          <w:szCs w:val="22"/>
        </w:rPr>
      </w:pPr>
    </w:p>
    <w:p w:rsidR="00CB3C26" w:rsidRDefault="00CB3C26" w:rsidP="00CB3C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Члан </w:t>
      </w:r>
      <w:r w:rsidR="008C6C9A">
        <w:rPr>
          <w:b/>
          <w:bCs/>
          <w:sz w:val="22"/>
          <w:szCs w:val="22"/>
          <w:lang w:val="sr-Cyrl-RS"/>
        </w:rPr>
        <w:t>3</w:t>
      </w:r>
      <w:r>
        <w:rPr>
          <w:b/>
          <w:bCs/>
          <w:sz w:val="22"/>
          <w:szCs w:val="22"/>
        </w:rPr>
        <w:t>.</w:t>
      </w:r>
    </w:p>
    <w:p w:rsidR="00CB3C26" w:rsidRDefault="00CB3C26" w:rsidP="00CB3C26">
      <w:pPr>
        <w:pStyle w:val="Default"/>
        <w:jc w:val="center"/>
        <w:rPr>
          <w:sz w:val="22"/>
          <w:szCs w:val="22"/>
        </w:rPr>
      </w:pPr>
    </w:p>
    <w:p w:rsidR="00CB3C26" w:rsidRPr="008C6C9A" w:rsidRDefault="008C6C9A" w:rsidP="00BE37FC">
      <w:pPr>
        <w:pStyle w:val="Default"/>
        <w:ind w:firstLine="720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У члану 17. став 1. после тачке 9. додаје се нова тачка 10. која гласи:</w:t>
      </w:r>
    </w:p>
    <w:p w:rsidR="00705C15" w:rsidRPr="00705C15" w:rsidRDefault="008C6C9A" w:rsidP="008C6C9A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8C6C9A">
        <w:rPr>
          <w:sz w:val="22"/>
          <w:szCs w:val="22"/>
          <w:lang w:val="sr-Cyrl-RS"/>
        </w:rPr>
        <w:t>„</w:t>
      </w:r>
      <w:r w:rsidR="00705C15" w:rsidRPr="008C6C9A">
        <w:rPr>
          <w:sz w:val="22"/>
          <w:szCs w:val="22"/>
          <w:lang w:val="sr-Cyrl-RS"/>
        </w:rPr>
        <w:t>10. обавештење о одлукама које представљају располагање имовином велике вредности.</w:t>
      </w:r>
      <w:r w:rsidRPr="008C6C9A">
        <w:rPr>
          <w:sz w:val="22"/>
          <w:szCs w:val="22"/>
          <w:lang w:val="sr-Cyrl-RS"/>
        </w:rPr>
        <w:t>“.</w:t>
      </w:r>
    </w:p>
    <w:p w:rsidR="00CB3C26" w:rsidRPr="00E91B59" w:rsidRDefault="00CB3C26" w:rsidP="00CB3C26">
      <w:pPr>
        <w:pStyle w:val="Default"/>
        <w:jc w:val="both"/>
        <w:rPr>
          <w:color w:val="auto"/>
          <w:sz w:val="22"/>
          <w:szCs w:val="22"/>
        </w:rPr>
      </w:pPr>
    </w:p>
    <w:p w:rsidR="00CB3C26" w:rsidRPr="00E91B59" w:rsidRDefault="008C6C9A" w:rsidP="00BE37FC">
      <w:pPr>
        <w:ind w:firstLine="720"/>
        <w:rPr>
          <w:sz w:val="22"/>
          <w:lang w:val="sr-Cyrl-RS"/>
        </w:rPr>
      </w:pPr>
      <w:r w:rsidRPr="00E91B59">
        <w:rPr>
          <w:sz w:val="22"/>
          <w:lang w:val="sr-Cyrl-RS"/>
        </w:rPr>
        <w:t>После става 2. додаје се нови став 3. који гласи:</w:t>
      </w:r>
    </w:p>
    <w:p w:rsidR="00705C15" w:rsidRPr="00E91B59" w:rsidRDefault="008C6C9A" w:rsidP="00BE37FC">
      <w:pPr>
        <w:ind w:firstLine="720"/>
        <w:rPr>
          <w:sz w:val="22"/>
          <w:lang w:val="sr-Cyrl-RS"/>
        </w:rPr>
      </w:pPr>
      <w:r w:rsidRPr="00E91B59">
        <w:rPr>
          <w:sz w:val="22"/>
          <w:lang w:val="sr-Cyrl-RS"/>
        </w:rPr>
        <w:t>„</w:t>
      </w:r>
      <w:r w:rsidR="00705C15" w:rsidRPr="00E91B59">
        <w:rPr>
          <w:sz w:val="22"/>
        </w:rPr>
        <w:t>O</w:t>
      </w:r>
      <w:r w:rsidRPr="00E91B59">
        <w:rPr>
          <w:sz w:val="22"/>
        </w:rPr>
        <w:t>б</w:t>
      </w:r>
      <w:r w:rsidR="00705C15" w:rsidRPr="00E91B59">
        <w:rPr>
          <w:sz w:val="22"/>
        </w:rPr>
        <w:t>a</w:t>
      </w:r>
      <w:r w:rsidRPr="00E91B59">
        <w:rPr>
          <w:sz w:val="22"/>
        </w:rPr>
        <w:t>в</w:t>
      </w:r>
      <w:r w:rsidR="00705C15" w:rsidRPr="00E91B59">
        <w:rPr>
          <w:sz w:val="22"/>
        </w:rPr>
        <w:t>e</w:t>
      </w:r>
      <w:r w:rsidRPr="00E91B59">
        <w:rPr>
          <w:sz w:val="22"/>
        </w:rPr>
        <w:t>шт</w:t>
      </w:r>
      <w:r w:rsidR="00705C15" w:rsidRPr="00E91B59">
        <w:rPr>
          <w:sz w:val="22"/>
        </w:rPr>
        <w:t>e</w:t>
      </w:r>
      <w:r w:rsidRPr="00E91B59">
        <w:rPr>
          <w:sz w:val="22"/>
        </w:rPr>
        <w:t>њ</w:t>
      </w:r>
      <w:r w:rsidR="00705C15" w:rsidRPr="00E91B59">
        <w:rPr>
          <w:sz w:val="22"/>
        </w:rPr>
        <w:t>e o o</w:t>
      </w:r>
      <w:r w:rsidRPr="00E91B59">
        <w:rPr>
          <w:sz w:val="22"/>
        </w:rPr>
        <w:t>длуци</w:t>
      </w:r>
      <w:r w:rsidR="00705C15" w:rsidRPr="00E91B59">
        <w:rPr>
          <w:sz w:val="22"/>
        </w:rPr>
        <w:t xml:space="preserve"> </w:t>
      </w:r>
      <w:r w:rsidRPr="00E91B59">
        <w:rPr>
          <w:sz w:val="22"/>
          <w:lang w:val="sr-Cyrl-RS"/>
        </w:rPr>
        <w:t>Н</w:t>
      </w:r>
      <w:r w:rsidR="00705C15" w:rsidRPr="00E91B59">
        <w:rPr>
          <w:sz w:val="22"/>
          <w:lang w:val="sr-Cyrl-RS"/>
        </w:rPr>
        <w:t>адзорног</w:t>
      </w:r>
      <w:r w:rsidR="00705C15" w:rsidRPr="00E91B59">
        <w:rPr>
          <w:sz w:val="22"/>
        </w:rPr>
        <w:t xml:space="preserve"> o</w:t>
      </w:r>
      <w:r w:rsidRPr="00E91B59">
        <w:rPr>
          <w:sz w:val="22"/>
        </w:rPr>
        <w:t>дб</w:t>
      </w:r>
      <w:r w:rsidR="00705C15" w:rsidRPr="00E91B59">
        <w:rPr>
          <w:sz w:val="22"/>
        </w:rPr>
        <w:t>o</w:t>
      </w:r>
      <w:r w:rsidRPr="00E91B59">
        <w:rPr>
          <w:sz w:val="22"/>
        </w:rPr>
        <w:t>р</w:t>
      </w:r>
      <w:r w:rsidR="00705C15" w:rsidRPr="00E91B59">
        <w:rPr>
          <w:sz w:val="22"/>
        </w:rPr>
        <w:t xml:space="preserve">a o </w:t>
      </w:r>
      <w:r w:rsidRPr="00E91B59">
        <w:rPr>
          <w:sz w:val="22"/>
        </w:rPr>
        <w:t>с</w:t>
      </w:r>
      <w:r w:rsidR="00705C15" w:rsidRPr="00E91B59">
        <w:rPr>
          <w:sz w:val="22"/>
        </w:rPr>
        <w:t>a</w:t>
      </w:r>
      <w:r w:rsidRPr="00E91B59">
        <w:rPr>
          <w:sz w:val="22"/>
        </w:rPr>
        <w:t>зив</w:t>
      </w:r>
      <w:r w:rsidR="00705C15" w:rsidRPr="00E91B59">
        <w:rPr>
          <w:sz w:val="22"/>
        </w:rPr>
        <w:t>a</w:t>
      </w:r>
      <w:r w:rsidRPr="00E91B59">
        <w:rPr>
          <w:sz w:val="22"/>
        </w:rPr>
        <w:t>њу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с</w:t>
      </w:r>
      <w:r w:rsidR="00705C15" w:rsidRPr="00E91B59">
        <w:rPr>
          <w:sz w:val="22"/>
        </w:rPr>
        <w:t>e</w:t>
      </w:r>
      <w:r w:rsidRPr="00E91B59">
        <w:rPr>
          <w:sz w:val="22"/>
        </w:rPr>
        <w:t>дниц</w:t>
      </w:r>
      <w:r w:rsidR="00705C15" w:rsidRPr="00E91B59">
        <w:rPr>
          <w:sz w:val="22"/>
        </w:rPr>
        <w:t xml:space="preserve">e </w:t>
      </w:r>
      <w:r w:rsidRPr="00E91B59">
        <w:rPr>
          <w:sz w:val="22"/>
          <w:lang w:val="sr-Cyrl-RS"/>
        </w:rPr>
        <w:t>С</w:t>
      </w:r>
      <w:r w:rsidRPr="00E91B59">
        <w:rPr>
          <w:sz w:val="22"/>
        </w:rPr>
        <w:t>купштин</w:t>
      </w:r>
      <w:r w:rsidR="00705C15" w:rsidRPr="00E91B59">
        <w:rPr>
          <w:sz w:val="22"/>
        </w:rPr>
        <w:t xml:space="preserve">e Компаније, </w:t>
      </w:r>
      <w:r w:rsidRPr="00E91B59">
        <w:rPr>
          <w:sz w:val="22"/>
        </w:rPr>
        <w:t>с</w:t>
      </w:r>
      <w:r w:rsidR="00705C15" w:rsidRPr="00E91B59">
        <w:rPr>
          <w:sz w:val="22"/>
        </w:rPr>
        <w:t xml:space="preserve">a </w:t>
      </w:r>
      <w:r w:rsidRPr="00E91B59">
        <w:rPr>
          <w:sz w:val="22"/>
        </w:rPr>
        <w:t>пр</w:t>
      </w:r>
      <w:r w:rsidR="00705C15" w:rsidRPr="00E91B59">
        <w:rPr>
          <w:sz w:val="22"/>
        </w:rPr>
        <w:t>e</w:t>
      </w:r>
      <w:r w:rsidRPr="00E91B59">
        <w:rPr>
          <w:sz w:val="22"/>
        </w:rPr>
        <w:t>дл</w:t>
      </w:r>
      <w:r w:rsidR="00705C15" w:rsidRPr="00E91B59">
        <w:rPr>
          <w:sz w:val="22"/>
        </w:rPr>
        <w:t>o</w:t>
      </w:r>
      <w:r w:rsidRPr="00E91B59">
        <w:rPr>
          <w:sz w:val="22"/>
        </w:rPr>
        <w:t>ж</w:t>
      </w:r>
      <w:r w:rsidR="00705C15" w:rsidRPr="00E91B59">
        <w:rPr>
          <w:sz w:val="22"/>
        </w:rPr>
        <w:t>e</w:t>
      </w:r>
      <w:r w:rsidRPr="00E91B59">
        <w:rPr>
          <w:sz w:val="22"/>
        </w:rPr>
        <w:t>ним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дн</w:t>
      </w:r>
      <w:r w:rsidR="00705C15" w:rsidRPr="00E91B59">
        <w:rPr>
          <w:sz w:val="22"/>
        </w:rPr>
        <w:t>e</w:t>
      </w:r>
      <w:r w:rsidRPr="00E91B59">
        <w:rPr>
          <w:sz w:val="22"/>
        </w:rPr>
        <w:t>вним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р</w:t>
      </w:r>
      <w:r w:rsidR="00705C15" w:rsidRPr="00E91B59">
        <w:rPr>
          <w:sz w:val="22"/>
        </w:rPr>
        <w:t>e</w:t>
      </w:r>
      <w:r w:rsidRPr="00E91B59">
        <w:rPr>
          <w:sz w:val="22"/>
        </w:rPr>
        <w:t>д</w:t>
      </w:r>
      <w:r w:rsidR="00705C15" w:rsidRPr="00E91B59">
        <w:rPr>
          <w:sz w:val="22"/>
        </w:rPr>
        <w:t>o</w:t>
      </w:r>
      <w:r w:rsidRPr="00E91B59">
        <w:rPr>
          <w:sz w:val="22"/>
        </w:rPr>
        <w:t>м</w:t>
      </w:r>
      <w:r w:rsidR="00705C15" w:rsidRPr="00E91B59">
        <w:rPr>
          <w:sz w:val="22"/>
        </w:rPr>
        <w:t>, o</w:t>
      </w:r>
      <w:r w:rsidRPr="00E91B59">
        <w:rPr>
          <w:sz w:val="22"/>
        </w:rPr>
        <w:t>б</w:t>
      </w:r>
      <w:r w:rsidR="00705C15" w:rsidRPr="00E91B59">
        <w:rPr>
          <w:sz w:val="22"/>
        </w:rPr>
        <w:t>a</w:t>
      </w:r>
      <w:r w:rsidRPr="00E91B59">
        <w:rPr>
          <w:sz w:val="22"/>
        </w:rPr>
        <w:t>в</w:t>
      </w:r>
      <w:r w:rsidR="00705C15" w:rsidRPr="00E91B59">
        <w:rPr>
          <w:sz w:val="22"/>
        </w:rPr>
        <w:t>e</w:t>
      </w:r>
      <w:r w:rsidRPr="00E91B59">
        <w:rPr>
          <w:sz w:val="22"/>
        </w:rPr>
        <w:t>зн</w:t>
      </w:r>
      <w:r w:rsidR="00705C15" w:rsidRPr="00E91B59">
        <w:rPr>
          <w:sz w:val="22"/>
        </w:rPr>
        <w:t xml:space="preserve">o </w:t>
      </w:r>
      <w:r w:rsidRPr="00E91B59">
        <w:rPr>
          <w:sz w:val="22"/>
        </w:rPr>
        <w:t>с</w:t>
      </w:r>
      <w:r w:rsidR="00705C15" w:rsidRPr="00E91B59">
        <w:rPr>
          <w:sz w:val="22"/>
        </w:rPr>
        <w:t>e o</w:t>
      </w:r>
      <w:r w:rsidRPr="00E91B59">
        <w:rPr>
          <w:sz w:val="22"/>
        </w:rPr>
        <w:t>б</w:t>
      </w:r>
      <w:r w:rsidR="00705C15" w:rsidRPr="00E91B59">
        <w:rPr>
          <w:sz w:val="22"/>
        </w:rPr>
        <w:t>ja</w:t>
      </w:r>
      <w:r w:rsidRPr="00E91B59">
        <w:rPr>
          <w:sz w:val="22"/>
        </w:rPr>
        <w:t>вљу</w:t>
      </w:r>
      <w:r w:rsidR="00705C15" w:rsidRPr="00E91B59">
        <w:rPr>
          <w:sz w:val="22"/>
        </w:rPr>
        <w:t xml:space="preserve">je </w:t>
      </w:r>
      <w:r w:rsidRPr="00E91B59">
        <w:rPr>
          <w:sz w:val="22"/>
        </w:rPr>
        <w:t>н</w:t>
      </w:r>
      <w:r w:rsidR="00705C15" w:rsidRPr="00E91B59">
        <w:rPr>
          <w:sz w:val="22"/>
        </w:rPr>
        <w:t xml:space="preserve">a </w:t>
      </w:r>
      <w:r w:rsidRPr="00E91B59">
        <w:rPr>
          <w:sz w:val="22"/>
        </w:rPr>
        <w:t>инт</w:t>
      </w:r>
      <w:r w:rsidR="00705C15" w:rsidRPr="00E91B59">
        <w:rPr>
          <w:sz w:val="22"/>
        </w:rPr>
        <w:t>e</w:t>
      </w:r>
      <w:r w:rsidRPr="00E91B59">
        <w:rPr>
          <w:sz w:val="22"/>
        </w:rPr>
        <w:t>рн</w:t>
      </w:r>
      <w:r w:rsidR="00705C15" w:rsidRPr="00E91B59">
        <w:rPr>
          <w:sz w:val="22"/>
        </w:rPr>
        <w:t>e</w:t>
      </w:r>
      <w:r w:rsidRPr="00E91B59">
        <w:rPr>
          <w:sz w:val="22"/>
        </w:rPr>
        <w:t>т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стр</w:t>
      </w:r>
      <w:r w:rsidR="00705C15" w:rsidRPr="00E91B59">
        <w:rPr>
          <w:sz w:val="22"/>
        </w:rPr>
        <w:t>a</w:t>
      </w:r>
      <w:r w:rsidRPr="00E91B59">
        <w:rPr>
          <w:sz w:val="22"/>
        </w:rPr>
        <w:t>ници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друштв</w:t>
      </w:r>
      <w:r w:rsidR="00705C15" w:rsidRPr="00E91B59">
        <w:rPr>
          <w:sz w:val="22"/>
        </w:rPr>
        <w:t xml:space="preserve">a </w:t>
      </w:r>
      <w:r w:rsidRPr="00E91B59">
        <w:rPr>
          <w:sz w:val="22"/>
        </w:rPr>
        <w:t>и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н</w:t>
      </w:r>
      <w:r w:rsidR="00705C15" w:rsidRPr="00E91B59">
        <w:rPr>
          <w:sz w:val="22"/>
        </w:rPr>
        <w:t xml:space="preserve">a </w:t>
      </w:r>
      <w:r w:rsidRPr="00E91B59">
        <w:rPr>
          <w:sz w:val="22"/>
        </w:rPr>
        <w:t>инт</w:t>
      </w:r>
      <w:r w:rsidR="00705C15" w:rsidRPr="00E91B59">
        <w:rPr>
          <w:sz w:val="22"/>
        </w:rPr>
        <w:t>e</w:t>
      </w:r>
      <w:r w:rsidRPr="00E91B59">
        <w:rPr>
          <w:sz w:val="22"/>
        </w:rPr>
        <w:t>рн</w:t>
      </w:r>
      <w:r w:rsidR="00705C15" w:rsidRPr="00E91B59">
        <w:rPr>
          <w:sz w:val="22"/>
        </w:rPr>
        <w:t>e</w:t>
      </w:r>
      <w:r w:rsidRPr="00E91B59">
        <w:rPr>
          <w:sz w:val="22"/>
        </w:rPr>
        <w:t>т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стр</w:t>
      </w:r>
      <w:r w:rsidR="00705C15" w:rsidRPr="00E91B59">
        <w:rPr>
          <w:sz w:val="22"/>
        </w:rPr>
        <w:t>a</w:t>
      </w:r>
      <w:r w:rsidRPr="00E91B59">
        <w:rPr>
          <w:sz w:val="22"/>
        </w:rPr>
        <w:t>ници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р</w:t>
      </w:r>
      <w:r w:rsidR="00705C15" w:rsidRPr="00E91B59">
        <w:rPr>
          <w:sz w:val="22"/>
        </w:rPr>
        <w:t>e</w:t>
      </w:r>
      <w:r w:rsidRPr="00E91B59">
        <w:rPr>
          <w:sz w:val="22"/>
        </w:rPr>
        <w:t>гулис</w:t>
      </w:r>
      <w:r w:rsidR="00705C15" w:rsidRPr="00E91B59">
        <w:rPr>
          <w:sz w:val="22"/>
        </w:rPr>
        <w:t>a</w:t>
      </w:r>
      <w:r w:rsidRPr="00E91B59">
        <w:rPr>
          <w:sz w:val="22"/>
        </w:rPr>
        <w:t>н</w:t>
      </w:r>
      <w:r w:rsidR="00705C15" w:rsidRPr="00E91B59">
        <w:rPr>
          <w:sz w:val="22"/>
        </w:rPr>
        <w:t>o</w:t>
      </w:r>
      <w:r w:rsidRPr="00E91B59">
        <w:rPr>
          <w:sz w:val="22"/>
        </w:rPr>
        <w:t>г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тржишт</w:t>
      </w:r>
      <w:r w:rsidR="00705C15" w:rsidRPr="00E91B59">
        <w:rPr>
          <w:sz w:val="22"/>
        </w:rPr>
        <w:t>a, o</w:t>
      </w:r>
      <w:r w:rsidRPr="00E91B59">
        <w:rPr>
          <w:sz w:val="22"/>
        </w:rPr>
        <w:t>дн</w:t>
      </w:r>
      <w:r w:rsidR="00705C15" w:rsidRPr="00E91B59">
        <w:rPr>
          <w:sz w:val="22"/>
        </w:rPr>
        <w:t>o</w:t>
      </w:r>
      <w:r w:rsidRPr="00E91B59">
        <w:rPr>
          <w:sz w:val="22"/>
        </w:rPr>
        <w:t>сн</w:t>
      </w:r>
      <w:r w:rsidR="00705C15" w:rsidRPr="00E91B59">
        <w:rPr>
          <w:sz w:val="22"/>
        </w:rPr>
        <w:t xml:space="preserve">o </w:t>
      </w:r>
      <w:r w:rsidRPr="00E91B59">
        <w:rPr>
          <w:sz w:val="22"/>
        </w:rPr>
        <w:t>мултил</w:t>
      </w:r>
      <w:r w:rsidR="00705C15" w:rsidRPr="00E91B59">
        <w:rPr>
          <w:sz w:val="22"/>
        </w:rPr>
        <w:t>a</w:t>
      </w:r>
      <w:r w:rsidRPr="00E91B59">
        <w:rPr>
          <w:sz w:val="22"/>
        </w:rPr>
        <w:t>т</w:t>
      </w:r>
      <w:r w:rsidR="00705C15" w:rsidRPr="00E91B59">
        <w:rPr>
          <w:sz w:val="22"/>
        </w:rPr>
        <w:t>e</w:t>
      </w:r>
      <w:r w:rsidRPr="00E91B59">
        <w:rPr>
          <w:sz w:val="22"/>
        </w:rPr>
        <w:t>р</w:t>
      </w:r>
      <w:r w:rsidR="00705C15" w:rsidRPr="00E91B59">
        <w:rPr>
          <w:sz w:val="22"/>
        </w:rPr>
        <w:t>a</w:t>
      </w:r>
      <w:r w:rsidRPr="00E91B59">
        <w:rPr>
          <w:sz w:val="22"/>
        </w:rPr>
        <w:t>лн</w:t>
      </w:r>
      <w:r w:rsidR="00705C15" w:rsidRPr="00E91B59">
        <w:rPr>
          <w:sz w:val="22"/>
        </w:rPr>
        <w:t xml:space="preserve">e </w:t>
      </w:r>
      <w:r w:rsidRPr="00E91B59">
        <w:rPr>
          <w:sz w:val="22"/>
        </w:rPr>
        <w:t>трг</w:t>
      </w:r>
      <w:r w:rsidR="00705C15" w:rsidRPr="00E91B59">
        <w:rPr>
          <w:sz w:val="22"/>
        </w:rPr>
        <w:t>o</w:t>
      </w:r>
      <w:r w:rsidRPr="00E91B59">
        <w:rPr>
          <w:sz w:val="22"/>
        </w:rPr>
        <w:t>в</w:t>
      </w:r>
      <w:r w:rsidR="00705C15" w:rsidRPr="00E91B59">
        <w:rPr>
          <w:sz w:val="22"/>
        </w:rPr>
        <w:t>a</w:t>
      </w:r>
      <w:r w:rsidRPr="00E91B59">
        <w:rPr>
          <w:sz w:val="22"/>
        </w:rPr>
        <w:t>чк</w:t>
      </w:r>
      <w:r w:rsidR="00705C15" w:rsidRPr="00E91B59">
        <w:rPr>
          <w:sz w:val="22"/>
        </w:rPr>
        <w:t xml:space="preserve">e </w:t>
      </w:r>
      <w:r w:rsidRPr="00E91B59">
        <w:rPr>
          <w:sz w:val="22"/>
        </w:rPr>
        <w:t>пл</w:t>
      </w:r>
      <w:r w:rsidR="00705C15" w:rsidRPr="00E91B59">
        <w:rPr>
          <w:sz w:val="22"/>
        </w:rPr>
        <w:t>a</w:t>
      </w:r>
      <w:r w:rsidRPr="00E91B59">
        <w:rPr>
          <w:sz w:val="22"/>
        </w:rPr>
        <w:t>тф</w:t>
      </w:r>
      <w:r w:rsidR="00705C15" w:rsidRPr="00E91B59">
        <w:rPr>
          <w:sz w:val="22"/>
        </w:rPr>
        <w:t>o</w:t>
      </w:r>
      <w:r w:rsidRPr="00E91B59">
        <w:rPr>
          <w:sz w:val="22"/>
        </w:rPr>
        <w:t>рм</w:t>
      </w:r>
      <w:r w:rsidR="00705C15" w:rsidRPr="00E91B59">
        <w:rPr>
          <w:sz w:val="22"/>
        </w:rPr>
        <w:t>e, o</w:t>
      </w:r>
      <w:r w:rsidRPr="00E91B59">
        <w:rPr>
          <w:sz w:val="22"/>
        </w:rPr>
        <w:t>дм</w:t>
      </w:r>
      <w:r w:rsidR="00705C15" w:rsidRPr="00E91B59">
        <w:rPr>
          <w:sz w:val="22"/>
        </w:rPr>
        <w:t>a</w:t>
      </w:r>
      <w:r w:rsidRPr="00E91B59">
        <w:rPr>
          <w:sz w:val="22"/>
        </w:rPr>
        <w:t>х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п</w:t>
      </w:r>
      <w:r w:rsidR="00705C15" w:rsidRPr="00E91B59">
        <w:rPr>
          <w:sz w:val="22"/>
        </w:rPr>
        <w:t xml:space="preserve">o </w:t>
      </w:r>
      <w:r w:rsidRPr="00E91B59">
        <w:rPr>
          <w:sz w:val="22"/>
        </w:rPr>
        <w:t>д</w:t>
      </w:r>
      <w:r w:rsidR="00705C15" w:rsidRPr="00E91B59">
        <w:rPr>
          <w:sz w:val="22"/>
        </w:rPr>
        <w:t>o</w:t>
      </w:r>
      <w:r w:rsidRPr="00E91B59">
        <w:rPr>
          <w:sz w:val="22"/>
        </w:rPr>
        <w:t>н</w:t>
      </w:r>
      <w:r w:rsidR="00705C15" w:rsidRPr="00E91B59">
        <w:rPr>
          <w:sz w:val="22"/>
        </w:rPr>
        <w:t>o</w:t>
      </w:r>
      <w:r w:rsidRPr="00E91B59">
        <w:rPr>
          <w:sz w:val="22"/>
        </w:rPr>
        <w:t>ш</w:t>
      </w:r>
      <w:r w:rsidR="00705C15" w:rsidRPr="00E91B59">
        <w:rPr>
          <w:sz w:val="22"/>
        </w:rPr>
        <w:t>e</w:t>
      </w:r>
      <w:r w:rsidRPr="00E91B59">
        <w:rPr>
          <w:sz w:val="22"/>
        </w:rPr>
        <w:t>њу</w:t>
      </w:r>
      <w:r w:rsidR="00705C15" w:rsidRPr="00E91B59">
        <w:rPr>
          <w:sz w:val="22"/>
        </w:rPr>
        <w:t xml:space="preserve">, a </w:t>
      </w:r>
      <w:r w:rsidRPr="00E91B59">
        <w:rPr>
          <w:sz w:val="22"/>
        </w:rPr>
        <w:t>н</w:t>
      </w:r>
      <w:r w:rsidR="00705C15" w:rsidRPr="00E91B59">
        <w:rPr>
          <w:sz w:val="22"/>
        </w:rPr>
        <w:t>aj</w:t>
      </w:r>
      <w:r w:rsidRPr="00E91B59">
        <w:rPr>
          <w:sz w:val="22"/>
        </w:rPr>
        <w:t>к</w:t>
      </w:r>
      <w:r w:rsidR="00705C15" w:rsidRPr="00E91B59">
        <w:rPr>
          <w:sz w:val="22"/>
        </w:rPr>
        <w:t>a</w:t>
      </w:r>
      <w:r w:rsidRPr="00E91B59">
        <w:rPr>
          <w:sz w:val="22"/>
        </w:rPr>
        <w:t>сни</w:t>
      </w:r>
      <w:r w:rsidR="00705C15" w:rsidRPr="00E91B59">
        <w:rPr>
          <w:sz w:val="22"/>
        </w:rPr>
        <w:t xml:space="preserve">je </w:t>
      </w:r>
      <w:r w:rsidRPr="00E91B59">
        <w:rPr>
          <w:sz w:val="22"/>
        </w:rPr>
        <w:t>н</w:t>
      </w:r>
      <w:r w:rsidR="00705C15" w:rsidRPr="00E91B59">
        <w:rPr>
          <w:sz w:val="22"/>
        </w:rPr>
        <w:t>a</w:t>
      </w:r>
      <w:r w:rsidRPr="00E91B59">
        <w:rPr>
          <w:sz w:val="22"/>
        </w:rPr>
        <w:t>р</w:t>
      </w:r>
      <w:r w:rsidR="00705C15" w:rsidRPr="00E91B59">
        <w:rPr>
          <w:sz w:val="22"/>
        </w:rPr>
        <w:t>e</w:t>
      </w:r>
      <w:r w:rsidRPr="00E91B59">
        <w:rPr>
          <w:sz w:val="22"/>
        </w:rPr>
        <w:t>дн</w:t>
      </w:r>
      <w:r w:rsidR="00705C15" w:rsidRPr="00E91B59">
        <w:rPr>
          <w:sz w:val="22"/>
        </w:rPr>
        <w:t>o</w:t>
      </w:r>
      <w:r w:rsidRPr="00E91B59">
        <w:rPr>
          <w:sz w:val="22"/>
        </w:rPr>
        <w:t>г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р</w:t>
      </w:r>
      <w:r w:rsidR="00705C15" w:rsidRPr="00E91B59">
        <w:rPr>
          <w:sz w:val="22"/>
        </w:rPr>
        <w:t>a</w:t>
      </w:r>
      <w:r w:rsidRPr="00E91B59">
        <w:rPr>
          <w:sz w:val="22"/>
        </w:rPr>
        <w:t>дн</w:t>
      </w:r>
      <w:r w:rsidR="00705C15" w:rsidRPr="00E91B59">
        <w:rPr>
          <w:sz w:val="22"/>
        </w:rPr>
        <w:t>o</w:t>
      </w:r>
      <w:r w:rsidRPr="00E91B59">
        <w:rPr>
          <w:sz w:val="22"/>
        </w:rPr>
        <w:t>г</w:t>
      </w:r>
      <w:r w:rsidR="00705C15" w:rsidRPr="00E91B59">
        <w:rPr>
          <w:sz w:val="22"/>
        </w:rPr>
        <w:t xml:space="preserve"> </w:t>
      </w:r>
      <w:r w:rsidRPr="00E91B59">
        <w:rPr>
          <w:sz w:val="22"/>
        </w:rPr>
        <w:t>д</w:t>
      </w:r>
      <w:r w:rsidR="00705C15" w:rsidRPr="00E91B59">
        <w:rPr>
          <w:sz w:val="22"/>
        </w:rPr>
        <w:t>a</w:t>
      </w:r>
      <w:r w:rsidRPr="00E91B59">
        <w:rPr>
          <w:sz w:val="22"/>
        </w:rPr>
        <w:t>н</w:t>
      </w:r>
      <w:r w:rsidR="00705C15" w:rsidRPr="00E91B59">
        <w:rPr>
          <w:sz w:val="22"/>
        </w:rPr>
        <w:t>a.</w:t>
      </w:r>
      <w:r w:rsidRPr="00E91B59">
        <w:rPr>
          <w:sz w:val="22"/>
          <w:lang w:val="sr-Cyrl-RS"/>
        </w:rPr>
        <w:t>“.</w:t>
      </w:r>
      <w:r w:rsidR="00E91B59" w:rsidRPr="00E91B59">
        <w:rPr>
          <w:sz w:val="22"/>
          <w:lang w:val="sr-Cyrl-RS"/>
        </w:rPr>
        <w:t xml:space="preserve"> </w:t>
      </w:r>
    </w:p>
    <w:p w:rsidR="00705C15" w:rsidRDefault="00705C15" w:rsidP="00BE37FC">
      <w:pPr>
        <w:ind w:firstLine="720"/>
        <w:rPr>
          <w:sz w:val="22"/>
        </w:rPr>
      </w:pPr>
    </w:p>
    <w:p w:rsidR="00CB3C26" w:rsidRDefault="00CB3C26" w:rsidP="00CB3C26">
      <w:pPr>
        <w:rPr>
          <w:sz w:val="22"/>
        </w:rPr>
      </w:pPr>
    </w:p>
    <w:p w:rsidR="00CB3C26" w:rsidRDefault="00CB3C26" w:rsidP="00CB3C2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Члан </w:t>
      </w:r>
      <w:r w:rsidR="008C6C9A">
        <w:rPr>
          <w:b/>
          <w:bCs/>
          <w:sz w:val="22"/>
          <w:szCs w:val="22"/>
          <w:lang w:val="sr-Cyrl-RS"/>
        </w:rPr>
        <w:t>4</w:t>
      </w:r>
      <w:r>
        <w:rPr>
          <w:b/>
          <w:bCs/>
          <w:sz w:val="22"/>
          <w:szCs w:val="22"/>
        </w:rPr>
        <w:t>.</w:t>
      </w:r>
    </w:p>
    <w:p w:rsidR="00CB3C26" w:rsidRDefault="00CB3C26" w:rsidP="00CB3C26">
      <w:pPr>
        <w:pStyle w:val="Default"/>
        <w:jc w:val="center"/>
        <w:rPr>
          <w:sz w:val="22"/>
          <w:szCs w:val="22"/>
        </w:rPr>
      </w:pPr>
    </w:p>
    <w:p w:rsidR="00CB3C26" w:rsidRPr="008C6C9A" w:rsidRDefault="008C6C9A" w:rsidP="008C6C9A">
      <w:pPr>
        <w:pStyle w:val="Default"/>
        <w:ind w:firstLine="720"/>
        <w:jc w:val="both"/>
        <w:rPr>
          <w:b/>
          <w:bCs/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 xml:space="preserve">У одељку </w:t>
      </w:r>
      <w:r w:rsidRPr="008C6C9A">
        <w:rPr>
          <w:sz w:val="22"/>
          <w:szCs w:val="22"/>
          <w:lang w:val="sr-Cyrl-RS"/>
        </w:rPr>
        <w:t>„</w:t>
      </w:r>
      <w:r w:rsidR="00CB3C26" w:rsidRPr="008C6C9A">
        <w:rPr>
          <w:bCs/>
          <w:sz w:val="22"/>
          <w:szCs w:val="22"/>
        </w:rPr>
        <w:t>V КВОРУМ ЗА РАД</w:t>
      </w:r>
      <w:r w:rsidRPr="008C6C9A">
        <w:rPr>
          <w:bCs/>
          <w:sz w:val="22"/>
          <w:szCs w:val="22"/>
          <w:lang w:val="sr-Cyrl-RS"/>
        </w:rPr>
        <w:t>“</w:t>
      </w:r>
      <w:r>
        <w:rPr>
          <w:bCs/>
          <w:sz w:val="22"/>
          <w:szCs w:val="22"/>
          <w:lang w:val="sr-Cyrl-RS"/>
        </w:rPr>
        <w:t xml:space="preserve">, члан </w:t>
      </w:r>
      <w:r w:rsidR="00CB3C26" w:rsidRPr="008C6C9A">
        <w:rPr>
          <w:bCs/>
          <w:sz w:val="22"/>
          <w:szCs w:val="22"/>
        </w:rPr>
        <w:t>24.</w:t>
      </w:r>
      <w:r>
        <w:rPr>
          <w:bCs/>
          <w:sz w:val="22"/>
          <w:szCs w:val="22"/>
          <w:lang w:val="sr-Cyrl-RS"/>
        </w:rPr>
        <w:t xml:space="preserve"> став 4. мења се и гласи:</w:t>
      </w:r>
    </w:p>
    <w:p w:rsidR="00541EA5" w:rsidRPr="00541EA5" w:rsidRDefault="008C6C9A" w:rsidP="00093863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8C6C9A">
        <w:rPr>
          <w:sz w:val="22"/>
          <w:szCs w:val="22"/>
          <w:lang w:val="sr-Cyrl-RS"/>
        </w:rPr>
        <w:t>„</w:t>
      </w:r>
      <w:r w:rsidR="00541EA5" w:rsidRPr="008C6C9A">
        <w:rPr>
          <w:sz w:val="22"/>
          <w:szCs w:val="22"/>
        </w:rPr>
        <w:t>Кворум за седницу Скупштине</w:t>
      </w:r>
      <w:r w:rsidR="00541EA5" w:rsidRPr="008C6C9A">
        <w:rPr>
          <w:sz w:val="22"/>
          <w:szCs w:val="22"/>
          <w:lang w:val="sr-Cyrl-RS"/>
        </w:rPr>
        <w:t xml:space="preserve"> чини обична већина која се рачуна од укупног броја гласова.</w:t>
      </w:r>
      <w:r w:rsidRPr="008C6C9A">
        <w:rPr>
          <w:sz w:val="22"/>
          <w:szCs w:val="22"/>
          <w:lang w:val="sr-Cyrl-RS"/>
        </w:rPr>
        <w:t>“.</w:t>
      </w:r>
    </w:p>
    <w:p w:rsidR="00DC7152" w:rsidRDefault="00DC7152" w:rsidP="00093863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:rsidR="00CB3C26" w:rsidRPr="008C6C9A" w:rsidRDefault="008C6C9A" w:rsidP="00093863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8C6C9A">
        <w:rPr>
          <w:sz w:val="22"/>
          <w:szCs w:val="22"/>
          <w:lang w:val="sr-Cyrl-RS"/>
        </w:rPr>
        <w:t>Став 5. мења се и гласи:</w:t>
      </w:r>
    </w:p>
    <w:p w:rsidR="00541EA5" w:rsidRPr="00541EA5" w:rsidRDefault="008C6C9A" w:rsidP="00093863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8C6C9A">
        <w:rPr>
          <w:sz w:val="22"/>
          <w:szCs w:val="22"/>
          <w:lang w:val="sr-Cyrl-RS"/>
        </w:rPr>
        <w:lastRenderedPageBreak/>
        <w:t>„</w:t>
      </w:r>
      <w:r w:rsidR="00541EA5" w:rsidRPr="008C6C9A">
        <w:rPr>
          <w:sz w:val="22"/>
          <w:szCs w:val="22"/>
        </w:rPr>
        <w:t>Кворум за поновљену седницу</w:t>
      </w:r>
      <w:r w:rsidR="00541EA5" w:rsidRPr="008C6C9A">
        <w:rPr>
          <w:sz w:val="22"/>
          <w:szCs w:val="22"/>
          <w:lang w:val="sr-Cyrl-RS"/>
        </w:rPr>
        <w:t xml:space="preserve"> </w:t>
      </w:r>
      <w:r w:rsidR="00297EC4">
        <w:rPr>
          <w:sz w:val="22"/>
          <w:szCs w:val="22"/>
          <w:lang w:val="sr-Cyrl-RS"/>
        </w:rPr>
        <w:t>С</w:t>
      </w:r>
      <w:r w:rsidR="00541EA5" w:rsidRPr="008C6C9A">
        <w:rPr>
          <w:sz w:val="22"/>
          <w:szCs w:val="22"/>
          <w:lang w:val="sr-Cyrl-RS"/>
        </w:rPr>
        <w:t>купштине чини једна трећина од укупног броја гласова.</w:t>
      </w:r>
      <w:r w:rsidRPr="008C6C9A">
        <w:rPr>
          <w:sz w:val="22"/>
          <w:szCs w:val="22"/>
          <w:lang w:val="sr-Cyrl-RS"/>
        </w:rPr>
        <w:t>“.</w:t>
      </w:r>
    </w:p>
    <w:p w:rsidR="007F306E" w:rsidRDefault="007F306E" w:rsidP="007F306E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</w:rPr>
      </w:pPr>
      <w:r w:rsidRPr="003F012A">
        <w:rPr>
          <w:rFonts w:cs="Arial"/>
          <w:b/>
          <w:bCs/>
          <w:color w:val="000000"/>
          <w:sz w:val="22"/>
        </w:rPr>
        <w:t xml:space="preserve">Члан </w:t>
      </w:r>
      <w:r w:rsidR="008C6C9A">
        <w:rPr>
          <w:rFonts w:cs="Arial"/>
          <w:b/>
          <w:bCs/>
          <w:color w:val="000000"/>
          <w:sz w:val="22"/>
          <w:lang w:val="sr-Cyrl-RS"/>
        </w:rPr>
        <w:t>5</w:t>
      </w:r>
      <w:r w:rsidRPr="003F012A">
        <w:rPr>
          <w:rFonts w:cs="Arial"/>
          <w:b/>
          <w:bCs/>
          <w:color w:val="000000"/>
          <w:sz w:val="22"/>
        </w:rPr>
        <w:t>.</w:t>
      </w:r>
    </w:p>
    <w:p w:rsidR="007F306E" w:rsidRDefault="007F306E" w:rsidP="007F306E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2"/>
        </w:rPr>
      </w:pPr>
    </w:p>
    <w:p w:rsidR="007F306E" w:rsidRPr="007F306E" w:rsidRDefault="007F306E" w:rsidP="00F13F80">
      <w:pPr>
        <w:autoSpaceDE w:val="0"/>
        <w:autoSpaceDN w:val="0"/>
        <w:adjustRightInd w:val="0"/>
        <w:ind w:firstLine="720"/>
        <w:rPr>
          <w:rFonts w:cs="Arial"/>
          <w:bCs/>
          <w:color w:val="000000"/>
          <w:sz w:val="22"/>
        </w:rPr>
      </w:pPr>
      <w:r w:rsidRPr="007F306E">
        <w:rPr>
          <w:rFonts w:cs="Arial"/>
          <w:bCs/>
          <w:color w:val="000000"/>
          <w:sz w:val="22"/>
        </w:rPr>
        <w:t xml:space="preserve">Ова </w:t>
      </w:r>
      <w:r w:rsidR="00B13A7B">
        <w:rPr>
          <w:rFonts w:cs="Arial"/>
          <w:bCs/>
          <w:color w:val="000000"/>
          <w:sz w:val="22"/>
          <w:lang w:val="sr-Cyrl-RS"/>
        </w:rPr>
        <w:t>одлука</w:t>
      </w:r>
      <w:r w:rsidRPr="007F306E">
        <w:rPr>
          <w:rFonts w:cs="Arial"/>
          <w:bCs/>
          <w:color w:val="000000"/>
          <w:sz w:val="22"/>
        </w:rPr>
        <w:t xml:space="preserve"> ступа на снагу осмог дана од дана објављивања у „Службеном листу Компаније".</w:t>
      </w:r>
    </w:p>
    <w:p w:rsidR="007F306E" w:rsidRPr="007F306E" w:rsidRDefault="007F306E" w:rsidP="007F306E">
      <w:pPr>
        <w:autoSpaceDE w:val="0"/>
        <w:autoSpaceDN w:val="0"/>
        <w:adjustRightInd w:val="0"/>
        <w:jc w:val="center"/>
        <w:rPr>
          <w:rFonts w:cs="Arial"/>
          <w:color w:val="000000"/>
          <w:sz w:val="22"/>
        </w:rPr>
      </w:pPr>
      <w:bookmarkStart w:id="0" w:name="_GoBack"/>
      <w:bookmarkEnd w:id="0"/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7F306E" w:rsidRPr="007F306E" w:rsidTr="007F306E">
        <w:trPr>
          <w:trHeight w:val="356"/>
        </w:trPr>
        <w:tc>
          <w:tcPr>
            <w:tcW w:w="4527" w:type="dxa"/>
          </w:tcPr>
          <w:p w:rsidR="007F306E" w:rsidRPr="007F306E" w:rsidRDefault="007F306E" w:rsidP="007F306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</w:rPr>
            </w:pPr>
          </w:p>
        </w:tc>
        <w:tc>
          <w:tcPr>
            <w:tcW w:w="4527" w:type="dxa"/>
          </w:tcPr>
          <w:p w:rsidR="007F306E" w:rsidRPr="007F306E" w:rsidRDefault="007F306E" w:rsidP="007F306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22"/>
              </w:rPr>
            </w:pPr>
          </w:p>
        </w:tc>
      </w:tr>
      <w:tr w:rsidR="007F306E" w:rsidTr="007F306E">
        <w:trPr>
          <w:trHeight w:val="356"/>
        </w:trPr>
        <w:tc>
          <w:tcPr>
            <w:tcW w:w="4527" w:type="dxa"/>
          </w:tcPr>
          <w:p w:rsidR="007F306E" w:rsidRDefault="007F306E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С број: </w:t>
            </w:r>
          </w:p>
          <w:p w:rsidR="007F306E" w:rsidRDefault="006701D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sr-Cyrl-RS"/>
              </w:rPr>
              <w:t>25</w:t>
            </w:r>
            <w:r w:rsidR="00134E1B">
              <w:rPr>
                <w:b/>
                <w:bCs/>
                <w:sz w:val="22"/>
                <w:szCs w:val="22"/>
                <w:lang w:val="sr-Cyrl-RS"/>
              </w:rPr>
              <w:t xml:space="preserve">. </w:t>
            </w:r>
            <w:r>
              <w:rPr>
                <w:b/>
                <w:bCs/>
                <w:sz w:val="22"/>
                <w:szCs w:val="22"/>
                <w:lang w:val="sr-Cyrl-RS"/>
              </w:rPr>
              <w:t>април</w:t>
            </w:r>
            <w:r w:rsidR="00134E1B">
              <w:rPr>
                <w:b/>
                <w:bCs/>
                <w:sz w:val="22"/>
                <w:szCs w:val="22"/>
                <w:lang w:val="sr-Cyrl-RS"/>
              </w:rPr>
              <w:t xml:space="preserve"> 201</w:t>
            </w:r>
            <w:r>
              <w:rPr>
                <w:b/>
                <w:bCs/>
                <w:sz w:val="22"/>
                <w:szCs w:val="22"/>
                <w:lang w:val="sr-Cyrl-RS"/>
              </w:rPr>
              <w:t>9</w:t>
            </w:r>
            <w:r w:rsidR="007F306E">
              <w:rPr>
                <w:b/>
                <w:bCs/>
                <w:sz w:val="22"/>
                <w:szCs w:val="22"/>
              </w:rPr>
              <w:t xml:space="preserve">. године </w:t>
            </w:r>
          </w:p>
          <w:p w:rsidR="007F306E" w:rsidRDefault="007F306E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Београд </w:t>
            </w:r>
          </w:p>
        </w:tc>
        <w:tc>
          <w:tcPr>
            <w:tcW w:w="4527" w:type="dxa"/>
          </w:tcPr>
          <w:p w:rsidR="007F306E" w:rsidRDefault="007F306E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ПРЕДСЕДНИК СКУПШТИНЕ </w:t>
            </w:r>
          </w:p>
          <w:p w:rsidR="00B27380" w:rsidRDefault="007F306E">
            <w:pPr>
              <w:pStyle w:val="Defaul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 </w:t>
            </w:r>
          </w:p>
          <w:p w:rsidR="007F306E" w:rsidRDefault="00B27380" w:rsidP="00775245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        </w:t>
            </w:r>
            <w:r w:rsidR="00E02528">
              <w:rPr>
                <w:b/>
                <w:bCs/>
                <w:sz w:val="22"/>
                <w:szCs w:val="22"/>
                <w:lang w:val="sr-Cyrl-RS"/>
              </w:rPr>
              <w:t xml:space="preserve">  Марија Жижик</w:t>
            </w:r>
            <w:r w:rsidR="007F306E">
              <w:rPr>
                <w:b/>
                <w:bCs/>
                <w:sz w:val="22"/>
                <w:szCs w:val="22"/>
              </w:rPr>
              <w:t xml:space="preserve">  </w:t>
            </w:r>
          </w:p>
        </w:tc>
      </w:tr>
    </w:tbl>
    <w:p w:rsidR="007F306E" w:rsidRDefault="007F306E" w:rsidP="00BC1D3E"/>
    <w:sectPr w:rsidR="007F306E" w:rsidSect="0069426B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7C0" w:rsidRDefault="002907C0" w:rsidP="003F012A">
      <w:r>
        <w:separator/>
      </w:r>
    </w:p>
  </w:endnote>
  <w:endnote w:type="continuationSeparator" w:id="0">
    <w:p w:rsidR="002907C0" w:rsidRDefault="002907C0" w:rsidP="003F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7C0" w:rsidRDefault="002907C0" w:rsidP="003F012A">
      <w:r>
        <w:separator/>
      </w:r>
    </w:p>
  </w:footnote>
  <w:footnote w:type="continuationSeparator" w:id="0">
    <w:p w:rsidR="002907C0" w:rsidRDefault="002907C0" w:rsidP="003F0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E44952"/>
    <w:multiLevelType w:val="hybridMultilevel"/>
    <w:tmpl w:val="7B40B842"/>
    <w:lvl w:ilvl="0" w:tplc="E5F8D6F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EA6DCB"/>
    <w:multiLevelType w:val="hybridMultilevel"/>
    <w:tmpl w:val="9D1A89EA"/>
    <w:lvl w:ilvl="0" w:tplc="E5F8D6F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E321B"/>
    <w:multiLevelType w:val="hybridMultilevel"/>
    <w:tmpl w:val="A4EED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C06988"/>
    <w:multiLevelType w:val="hybridMultilevel"/>
    <w:tmpl w:val="B8320E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5F6042"/>
    <w:multiLevelType w:val="hybridMultilevel"/>
    <w:tmpl w:val="FE5A5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224BE5"/>
    <w:multiLevelType w:val="hybridMultilevel"/>
    <w:tmpl w:val="8A08E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8A8"/>
    <w:rsid w:val="00023069"/>
    <w:rsid w:val="000418A8"/>
    <w:rsid w:val="000423E3"/>
    <w:rsid w:val="00052970"/>
    <w:rsid w:val="00093863"/>
    <w:rsid w:val="000A704E"/>
    <w:rsid w:val="000E31FA"/>
    <w:rsid w:val="00107258"/>
    <w:rsid w:val="00134E1B"/>
    <w:rsid w:val="00160216"/>
    <w:rsid w:val="00170E0D"/>
    <w:rsid w:val="00196947"/>
    <w:rsid w:val="001A10A3"/>
    <w:rsid w:val="001A31AE"/>
    <w:rsid w:val="001A62D0"/>
    <w:rsid w:val="00262475"/>
    <w:rsid w:val="002907C0"/>
    <w:rsid w:val="00297EC4"/>
    <w:rsid w:val="002B7156"/>
    <w:rsid w:val="002E45AA"/>
    <w:rsid w:val="002E6A82"/>
    <w:rsid w:val="00310649"/>
    <w:rsid w:val="0035581D"/>
    <w:rsid w:val="00397120"/>
    <w:rsid w:val="003B2A8E"/>
    <w:rsid w:val="003C314F"/>
    <w:rsid w:val="003D0085"/>
    <w:rsid w:val="003E2938"/>
    <w:rsid w:val="003E3699"/>
    <w:rsid w:val="003F012A"/>
    <w:rsid w:val="00424069"/>
    <w:rsid w:val="00445777"/>
    <w:rsid w:val="00452666"/>
    <w:rsid w:val="00453F4D"/>
    <w:rsid w:val="00465119"/>
    <w:rsid w:val="00472DF3"/>
    <w:rsid w:val="00490740"/>
    <w:rsid w:val="0049409D"/>
    <w:rsid w:val="004B43FA"/>
    <w:rsid w:val="004E5BCF"/>
    <w:rsid w:val="00503216"/>
    <w:rsid w:val="005034B7"/>
    <w:rsid w:val="0052367A"/>
    <w:rsid w:val="00530A01"/>
    <w:rsid w:val="00534533"/>
    <w:rsid w:val="00541EA5"/>
    <w:rsid w:val="00575349"/>
    <w:rsid w:val="005C74E9"/>
    <w:rsid w:val="005C7734"/>
    <w:rsid w:val="005E1547"/>
    <w:rsid w:val="00624F83"/>
    <w:rsid w:val="00653FE7"/>
    <w:rsid w:val="006701D4"/>
    <w:rsid w:val="0069426B"/>
    <w:rsid w:val="006B6305"/>
    <w:rsid w:val="006C0992"/>
    <w:rsid w:val="0070481F"/>
    <w:rsid w:val="00705C15"/>
    <w:rsid w:val="00707C25"/>
    <w:rsid w:val="0072241E"/>
    <w:rsid w:val="007357D5"/>
    <w:rsid w:val="00767B46"/>
    <w:rsid w:val="00775245"/>
    <w:rsid w:val="007B6B71"/>
    <w:rsid w:val="007C418E"/>
    <w:rsid w:val="007E7FFB"/>
    <w:rsid w:val="007F306E"/>
    <w:rsid w:val="00800B0B"/>
    <w:rsid w:val="008157AE"/>
    <w:rsid w:val="00874B9A"/>
    <w:rsid w:val="00882BB5"/>
    <w:rsid w:val="008A5310"/>
    <w:rsid w:val="008C6C9A"/>
    <w:rsid w:val="008E61DD"/>
    <w:rsid w:val="00913F45"/>
    <w:rsid w:val="00925542"/>
    <w:rsid w:val="0092659E"/>
    <w:rsid w:val="00952524"/>
    <w:rsid w:val="00956043"/>
    <w:rsid w:val="009A0484"/>
    <w:rsid w:val="009C247D"/>
    <w:rsid w:val="009C3D65"/>
    <w:rsid w:val="009C598C"/>
    <w:rsid w:val="009C673B"/>
    <w:rsid w:val="009E29D0"/>
    <w:rsid w:val="009E321B"/>
    <w:rsid w:val="00A17B4F"/>
    <w:rsid w:val="00A50F05"/>
    <w:rsid w:val="00AB06CF"/>
    <w:rsid w:val="00AD2B95"/>
    <w:rsid w:val="00B05A59"/>
    <w:rsid w:val="00B13A7B"/>
    <w:rsid w:val="00B21B14"/>
    <w:rsid w:val="00B27380"/>
    <w:rsid w:val="00B61356"/>
    <w:rsid w:val="00B77B8D"/>
    <w:rsid w:val="00B82C21"/>
    <w:rsid w:val="00B957AC"/>
    <w:rsid w:val="00BB1E05"/>
    <w:rsid w:val="00BC1D3E"/>
    <w:rsid w:val="00BC78A9"/>
    <w:rsid w:val="00BE37FC"/>
    <w:rsid w:val="00C368A8"/>
    <w:rsid w:val="00C80DB4"/>
    <w:rsid w:val="00C837A1"/>
    <w:rsid w:val="00CB3C26"/>
    <w:rsid w:val="00D04FCB"/>
    <w:rsid w:val="00D2267C"/>
    <w:rsid w:val="00D36C46"/>
    <w:rsid w:val="00D45525"/>
    <w:rsid w:val="00DB2099"/>
    <w:rsid w:val="00DC7152"/>
    <w:rsid w:val="00E02528"/>
    <w:rsid w:val="00E53525"/>
    <w:rsid w:val="00E57915"/>
    <w:rsid w:val="00E91B59"/>
    <w:rsid w:val="00EA7022"/>
    <w:rsid w:val="00EE68A1"/>
    <w:rsid w:val="00F13F80"/>
    <w:rsid w:val="00F2710E"/>
    <w:rsid w:val="00FA23E2"/>
    <w:rsid w:val="00FB168C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50B8ABBF-5537-4D03-A399-443597013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418A8"/>
    <w:pPr>
      <w:autoSpaceDE w:val="0"/>
      <w:autoSpaceDN w:val="0"/>
      <w:adjustRightInd w:val="0"/>
      <w:jc w:val="left"/>
    </w:pPr>
    <w:rPr>
      <w:rFonts w:cs="Arial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3F012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012A"/>
  </w:style>
  <w:style w:type="paragraph" w:styleId="Footer">
    <w:name w:val="footer"/>
    <w:basedOn w:val="Normal"/>
    <w:link w:val="FooterChar"/>
    <w:uiPriority w:val="99"/>
    <w:unhideWhenUsed/>
    <w:rsid w:val="003F012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012A"/>
  </w:style>
  <w:style w:type="paragraph" w:styleId="BalloonText">
    <w:name w:val="Balloon Text"/>
    <w:basedOn w:val="Normal"/>
    <w:link w:val="BalloonTextChar"/>
    <w:uiPriority w:val="99"/>
    <w:semiHidden/>
    <w:unhideWhenUsed/>
    <w:rsid w:val="00E025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5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E4378-7F05-41A5-AA11-2F92C9183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Mirjana Ilić</cp:lastModifiedBy>
  <cp:revision>23</cp:revision>
  <cp:lastPrinted>2019-03-12T07:54:00Z</cp:lastPrinted>
  <dcterms:created xsi:type="dcterms:W3CDTF">2018-08-07T07:15:00Z</dcterms:created>
  <dcterms:modified xsi:type="dcterms:W3CDTF">2019-03-12T14:12:00Z</dcterms:modified>
</cp:coreProperties>
</file>